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0" w:rsidRPr="0042625D" w:rsidRDefault="006F05F0" w:rsidP="006F05F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2625D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42625D" w:rsidRDefault="006F05F0" w:rsidP="006F05F0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</w:t>
      </w:r>
      <w:r w:rsidR="00990713" w:rsidRPr="0042625D">
        <w:rPr>
          <w:rFonts w:ascii="Times New Roman" w:hAnsi="Times New Roman"/>
          <w:b/>
          <w:sz w:val="24"/>
          <w:szCs w:val="24"/>
        </w:rPr>
        <w:t xml:space="preserve">етендующего на присвоение </w:t>
      </w:r>
      <w:r w:rsidR="00FB7DE6" w:rsidRPr="0042625D">
        <w:rPr>
          <w:rFonts w:ascii="Times New Roman" w:hAnsi="Times New Roman"/>
          <w:b/>
          <w:sz w:val="24"/>
          <w:szCs w:val="24"/>
        </w:rPr>
        <w:t>первой</w:t>
      </w:r>
      <w:r w:rsidR="00B514B3" w:rsidRPr="0042625D">
        <w:rPr>
          <w:rFonts w:ascii="Times New Roman" w:hAnsi="Times New Roman"/>
          <w:b/>
          <w:sz w:val="24"/>
          <w:szCs w:val="24"/>
        </w:rPr>
        <w:t xml:space="preserve"> </w:t>
      </w:r>
      <w:r w:rsidRPr="0042625D">
        <w:rPr>
          <w:rFonts w:ascii="Times New Roman" w:hAnsi="Times New Roman"/>
          <w:b/>
          <w:sz w:val="24"/>
          <w:szCs w:val="24"/>
        </w:rPr>
        <w:t>квалификационной категории</w:t>
      </w:r>
    </w:p>
    <w:p w:rsidR="006F05F0" w:rsidRPr="0042625D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42625D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42625D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42625D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42625D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42625D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Pr="0042625D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42625D" w:rsidRDefault="006F05F0" w:rsidP="006F05F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E746B5" w:rsidRPr="0042625D" w:rsidRDefault="00E746B5" w:rsidP="00E746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Экспертные процедуры  проводились на основе изучения и анализа представленных материалов: открытого урока, </w:t>
      </w:r>
      <w:proofErr w:type="spellStart"/>
      <w:r w:rsidRPr="0042625D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42625D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 w:rsidR="00D64C5E" w:rsidRPr="0042625D">
        <w:rPr>
          <w:rFonts w:ascii="Times New Roman" w:hAnsi="Times New Roman" w:cs="Times New Roman"/>
          <w:sz w:val="24"/>
          <w:szCs w:val="24"/>
        </w:rPr>
        <w:t> </w:t>
      </w:r>
      <w:r w:rsidRPr="0042625D">
        <w:rPr>
          <w:rFonts w:ascii="Times New Roman" w:hAnsi="Times New Roman" w:cs="Times New Roman"/>
          <w:sz w:val="24"/>
          <w:szCs w:val="24"/>
        </w:rPr>
        <w:t xml:space="preserve">руководителем, заместителем </w:t>
      </w:r>
      <w:r w:rsidR="00D64C5E" w:rsidRPr="0042625D">
        <w:rPr>
          <w:rFonts w:ascii="Times New Roman" w:hAnsi="Times New Roman" w:cs="Times New Roman"/>
          <w:sz w:val="24"/>
          <w:szCs w:val="24"/>
        </w:rPr>
        <w:t xml:space="preserve">руководителя, председателем </w:t>
      </w:r>
      <w:r w:rsidRPr="0042625D">
        <w:rPr>
          <w:rFonts w:ascii="Times New Roman" w:hAnsi="Times New Roman" w:cs="Times New Roman"/>
          <w:sz w:val="24"/>
          <w:szCs w:val="24"/>
        </w:rPr>
        <w:t xml:space="preserve">методического объединения (предметно-цикловой комиссии),  аттестующимся  педагогом, его  коллегами и </w:t>
      </w:r>
      <w:r w:rsidR="00DE4B51" w:rsidRPr="0042625D">
        <w:rPr>
          <w:rFonts w:ascii="Times New Roman" w:hAnsi="Times New Roman" w:cs="Times New Roman"/>
          <w:sz w:val="24"/>
          <w:szCs w:val="24"/>
        </w:rPr>
        <w:t>обучающимися</w:t>
      </w:r>
      <w:r w:rsidRPr="00426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6B5" w:rsidRPr="0042625D" w:rsidRDefault="00E746B5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5F4" w:rsidRPr="0042625D" w:rsidRDefault="008D45F4" w:rsidP="008D45F4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8D45F4" w:rsidRPr="0042625D" w:rsidRDefault="008D45F4" w:rsidP="008D45F4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42625D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8D45F4" w:rsidRPr="0042625D" w:rsidRDefault="008D45F4" w:rsidP="008D45F4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8D45F4" w:rsidRPr="0042625D" w:rsidRDefault="008D45F4" w:rsidP="008D45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8D45F4" w:rsidRPr="0042625D" w:rsidRDefault="008D45F4" w:rsidP="008D45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8D45F4" w:rsidRPr="0042625D" w:rsidRDefault="008D45F4" w:rsidP="008D45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8D45F4" w:rsidRPr="0042625D" w:rsidRDefault="008D45F4" w:rsidP="008D45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8D45F4" w:rsidRPr="0042625D" w:rsidRDefault="008D45F4" w:rsidP="008D45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8D45F4" w:rsidRPr="0042625D" w:rsidRDefault="008D45F4" w:rsidP="008D45F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8D45F4" w:rsidRPr="0042625D" w:rsidRDefault="008D45F4" w:rsidP="008D45F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8D45F4" w:rsidRPr="0042625D" w:rsidRDefault="008D45F4" w:rsidP="008D45F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8D45F4" w:rsidRPr="0042625D" w:rsidRDefault="008D45F4" w:rsidP="008D45F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5F4" w:rsidRPr="0042625D" w:rsidRDefault="008D45F4" w:rsidP="008D45F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8D45F4" w:rsidRPr="0042625D" w:rsidRDefault="008D45F4" w:rsidP="008D45F4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8D45F4" w:rsidRPr="0042625D" w:rsidRDefault="008D45F4" w:rsidP="008D45F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5F4" w:rsidRPr="0042625D" w:rsidRDefault="008D45F4" w:rsidP="008D45F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8D45F4" w:rsidRPr="0042625D" w:rsidRDefault="008D45F4" w:rsidP="008D45F4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8D45F4" w:rsidRPr="0042625D" w:rsidRDefault="008D45F4" w:rsidP="008D45F4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8D45F4" w:rsidRPr="0042625D" w:rsidRDefault="008D45F4" w:rsidP="008D45F4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6F05F0" w:rsidRPr="0042625D" w:rsidRDefault="006F05F0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746B5" w:rsidRPr="0042625D" w:rsidRDefault="00E746B5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746B5" w:rsidRPr="0042625D" w:rsidRDefault="00E746B5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42625D" w:rsidRDefault="00715C5E" w:rsidP="006F05F0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42625D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B812CC" w:rsidRPr="0042625D">
        <w:rPr>
          <w:b/>
          <w:sz w:val="24"/>
          <w:szCs w:val="24"/>
        </w:rPr>
        <w:t>Таблица № 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99"/>
        <w:gridCol w:w="1334"/>
        <w:gridCol w:w="1334"/>
        <w:gridCol w:w="1334"/>
        <w:gridCol w:w="1334"/>
        <w:gridCol w:w="1336"/>
      </w:tblGrid>
      <w:tr w:rsidR="007C1FD3" w:rsidRPr="0042625D" w:rsidTr="00B3746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42625D" w:rsidRDefault="00EC6E7D" w:rsidP="005E413E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мониторингов</w:t>
            </w:r>
            <w:r w:rsidR="00D87DCD" w:rsidRPr="0042625D">
              <w:rPr>
                <w:sz w:val="24"/>
                <w:szCs w:val="24"/>
              </w:rPr>
              <w:t xml:space="preserve"> и иных форм контроля</w:t>
            </w:r>
            <w:r w:rsidRPr="0042625D">
              <w:rPr>
                <w:sz w:val="24"/>
                <w:szCs w:val="24"/>
              </w:rPr>
              <w:t>, проводимых организацией</w:t>
            </w:r>
          </w:p>
        </w:tc>
      </w:tr>
      <w:tr w:rsidR="007C1FD3" w:rsidRPr="0042625D" w:rsidTr="008C60F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8D45F4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Критерии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917" w:rsidRPr="0042625D" w:rsidRDefault="00C809F0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20_/20_</w:t>
            </w:r>
          </w:p>
          <w:p w:rsidR="006F05F0" w:rsidRPr="0042625D" w:rsidRDefault="006F05F0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C809F0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20_/20_</w:t>
            </w:r>
            <w:r w:rsidR="006F05F0" w:rsidRPr="0042625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C809F0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20_/20_</w:t>
            </w:r>
            <w:r w:rsidR="006F05F0" w:rsidRPr="0042625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C809F0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20_/20_</w:t>
            </w:r>
            <w:r w:rsidR="006F05F0" w:rsidRPr="0042625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42625D" w:rsidRDefault="00B936A1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20_/20</w:t>
            </w:r>
            <w:r w:rsidR="00C809F0" w:rsidRPr="0042625D">
              <w:rPr>
                <w:sz w:val="24"/>
                <w:szCs w:val="24"/>
              </w:rPr>
              <w:t>_</w:t>
            </w:r>
            <w:r w:rsidRPr="0042625D">
              <w:rPr>
                <w:sz w:val="24"/>
                <w:szCs w:val="24"/>
              </w:rPr>
              <w:t xml:space="preserve"> У</w:t>
            </w:r>
            <w:r w:rsidR="006F05F0" w:rsidRPr="0042625D">
              <w:rPr>
                <w:sz w:val="24"/>
                <w:szCs w:val="24"/>
              </w:rPr>
              <w:t>чебный год</w:t>
            </w:r>
          </w:p>
        </w:tc>
      </w:tr>
      <w:tr w:rsidR="007C1FD3" w:rsidRPr="0042625D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42625D" w:rsidRDefault="008744C8" w:rsidP="00A71BC4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1.</w:t>
            </w:r>
            <w:r w:rsidR="00D64C5E" w:rsidRPr="0042625D">
              <w:rPr>
                <w:sz w:val="24"/>
                <w:szCs w:val="24"/>
              </w:rPr>
              <w:t>Наличие стабильных положительных результатов освоения обучающимися, воспитанниками программ духовно-нравственного воспитания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42625D" w:rsidRDefault="00222C70" w:rsidP="0074743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42625D" w:rsidRDefault="00222C70" w:rsidP="0074743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42625D" w:rsidRDefault="00222C70" w:rsidP="0074743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42625D" w:rsidRDefault="00222C70" w:rsidP="0074743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70" w:rsidRPr="0042625D" w:rsidRDefault="00222C70" w:rsidP="0074743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A71BC4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 xml:space="preserve">2.Наличие стабильных положительных результатов освоения обучающимися, воспитанниками программ гражданско-патриотического воспитания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A71BC4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3.Наличие стабильных положительных результатов по социальной адаптации обучающихся, воспитанников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A71BC4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 xml:space="preserve">4.Наличие стабильных положительных результатов освоения обучающимися, воспитанниками программ трудового воспитания и профессионального самоопределения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A71BC4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 xml:space="preserve">5.Наличие стабильных результатов диагностики уровня воспитанности детей (мониторинг)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C60F3" w:rsidRPr="0042625D" w:rsidRDefault="008C60F3" w:rsidP="008C60F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42625D">
        <w:rPr>
          <w:sz w:val="24"/>
          <w:szCs w:val="24"/>
        </w:rPr>
        <w:t>Вывод:</w:t>
      </w:r>
      <w:r w:rsidR="00685CF1">
        <w:rPr>
          <w:sz w:val="24"/>
          <w:szCs w:val="24"/>
        </w:rPr>
        <w:t xml:space="preserve"> результат по данному показателю</w:t>
      </w:r>
      <w:r w:rsidRPr="0042625D">
        <w:rPr>
          <w:sz w:val="24"/>
          <w:szCs w:val="24"/>
        </w:rPr>
        <w:t xml:space="preserve"> равен _________ баллов.</w:t>
      </w:r>
    </w:p>
    <w:p w:rsidR="006F05F0" w:rsidRPr="0042625D" w:rsidRDefault="006F05F0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070DC9" w:rsidRPr="0042625D" w:rsidRDefault="00715C5E" w:rsidP="006F05F0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42625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070DC9" w:rsidRPr="0042625D">
        <w:rPr>
          <w:b/>
          <w:sz w:val="24"/>
          <w:szCs w:val="24"/>
        </w:rPr>
        <w:t>Таблица №2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1302"/>
        <w:gridCol w:w="1302"/>
        <w:gridCol w:w="1287"/>
        <w:gridCol w:w="1302"/>
        <w:gridCol w:w="1316"/>
      </w:tblGrid>
      <w:tr w:rsidR="007C1FD3" w:rsidRPr="0042625D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56B" w:rsidRPr="0042625D" w:rsidRDefault="00EC6E7D" w:rsidP="00372E2E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5D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7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/>
            <w:r w:rsidR="00372E2E" w:rsidRPr="0042625D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 662 «Об осуществлении мониторинга системы образования»</w:t>
            </w:r>
          </w:p>
        </w:tc>
      </w:tr>
      <w:tr w:rsidR="007C1FD3" w:rsidRPr="0042625D" w:rsidTr="008C60F3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8D45F4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20_/20_</w:t>
            </w:r>
            <w:r w:rsidR="006F05F0" w:rsidRPr="0042625D">
              <w:rPr>
                <w:sz w:val="24"/>
                <w:szCs w:val="24"/>
              </w:rPr>
              <w:t xml:space="preserve"> </w:t>
            </w:r>
            <w:r w:rsidR="006F05F0" w:rsidRPr="0042625D">
              <w:rPr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6F05F0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lastRenderedPageBreak/>
              <w:t>20</w:t>
            </w:r>
            <w:r w:rsidR="004060ED" w:rsidRPr="0042625D">
              <w:rPr>
                <w:sz w:val="24"/>
                <w:szCs w:val="24"/>
              </w:rPr>
              <w:t>_/20_</w:t>
            </w:r>
            <w:r w:rsidRPr="0042625D">
              <w:rPr>
                <w:sz w:val="24"/>
                <w:szCs w:val="24"/>
              </w:rPr>
              <w:t xml:space="preserve"> </w:t>
            </w:r>
            <w:r w:rsidRPr="0042625D">
              <w:rPr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lastRenderedPageBreak/>
              <w:t>20_/20_</w:t>
            </w:r>
            <w:r w:rsidR="006F05F0" w:rsidRPr="0042625D">
              <w:rPr>
                <w:sz w:val="24"/>
                <w:szCs w:val="24"/>
              </w:rPr>
              <w:t xml:space="preserve"> </w:t>
            </w:r>
            <w:r w:rsidR="006F05F0" w:rsidRPr="0042625D">
              <w:rPr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lastRenderedPageBreak/>
              <w:t>20_/20_</w:t>
            </w:r>
            <w:r w:rsidR="006F05F0" w:rsidRPr="0042625D">
              <w:rPr>
                <w:sz w:val="24"/>
                <w:szCs w:val="24"/>
              </w:rPr>
              <w:t xml:space="preserve"> </w:t>
            </w:r>
            <w:r w:rsidR="006F05F0" w:rsidRPr="0042625D">
              <w:rPr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42625D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lastRenderedPageBreak/>
              <w:t>20_/20_</w:t>
            </w:r>
            <w:r w:rsidR="006F05F0" w:rsidRPr="0042625D">
              <w:rPr>
                <w:sz w:val="24"/>
                <w:szCs w:val="24"/>
              </w:rPr>
              <w:t xml:space="preserve"> </w:t>
            </w:r>
            <w:r w:rsidR="006F05F0" w:rsidRPr="0042625D">
              <w:rPr>
                <w:sz w:val="24"/>
                <w:szCs w:val="24"/>
              </w:rPr>
              <w:lastRenderedPageBreak/>
              <w:t>Учебный год</w:t>
            </w:r>
          </w:p>
        </w:tc>
      </w:tr>
      <w:tr w:rsidR="00D64C5E" w:rsidRPr="0042625D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lastRenderedPageBreak/>
              <w:t>1.Вклад воспитателя в разработку программы духовно-нравственного и гражданско-патриотического воспитания в соответствии с требованиями ФГОС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 xml:space="preserve">2.Показатели уровня достижения личностных результатов воспитанников при освоении воспитательных программ в соответствии с  требованиями ФГОС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3.Деятельность воспитателя по созданию благоприятных условий  организации воспитательного процесса в учебной и внеурочной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 xml:space="preserve">4.Участие в создании развивающей и культурной среды образовательного учреждения, положительно влияющей на воспитание и социализацию обучающихся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 xml:space="preserve">5.Организация участия педагогов и родителей в проектировании содержания воспитательной деятельности образовательной организации   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C60F3" w:rsidRPr="0042625D" w:rsidRDefault="008C60F3" w:rsidP="008C60F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42625D">
        <w:rPr>
          <w:sz w:val="24"/>
          <w:szCs w:val="24"/>
        </w:rPr>
        <w:t>Выво</w:t>
      </w:r>
      <w:r w:rsidR="00685CF1">
        <w:rPr>
          <w:sz w:val="24"/>
          <w:szCs w:val="24"/>
        </w:rPr>
        <w:t>д: результат по данному показателю</w:t>
      </w:r>
      <w:r w:rsidRPr="0042625D">
        <w:rPr>
          <w:sz w:val="24"/>
          <w:szCs w:val="24"/>
        </w:rPr>
        <w:t xml:space="preserve"> равен _________ баллов.</w:t>
      </w:r>
    </w:p>
    <w:p w:rsidR="003A3061" w:rsidRPr="0042625D" w:rsidRDefault="003A3061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42625D" w:rsidRDefault="00715C5E" w:rsidP="006F05F0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42625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485152" w:rsidRPr="0042625D">
        <w:rPr>
          <w:b/>
          <w:sz w:val="24"/>
          <w:szCs w:val="24"/>
        </w:rPr>
        <w:t>Таблица 3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1302"/>
        <w:gridCol w:w="1302"/>
        <w:gridCol w:w="1287"/>
        <w:gridCol w:w="1302"/>
        <w:gridCol w:w="1316"/>
      </w:tblGrid>
      <w:tr w:rsidR="007C1FD3" w:rsidRPr="0042625D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5E" w:rsidRPr="0042625D" w:rsidRDefault="00715C5E" w:rsidP="008E6B1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Выявление развити</w:t>
            </w:r>
            <w:r w:rsidR="008E6B10" w:rsidRPr="0042625D">
              <w:rPr>
                <w:sz w:val="24"/>
                <w:szCs w:val="24"/>
              </w:rPr>
              <w:t>я у обучающихся</w:t>
            </w:r>
            <w:r w:rsidRPr="0042625D">
              <w:rPr>
                <w:sz w:val="24"/>
                <w:szCs w:val="24"/>
              </w:rPr>
              <w:t xml:space="preserve"> способностей к научной (интеллектуальной), творческой, физкультурно-спортивной деятельности</w:t>
            </w:r>
          </w:p>
        </w:tc>
      </w:tr>
      <w:tr w:rsidR="007C1FD3" w:rsidRPr="0042625D" w:rsidTr="008C60F3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8D45F4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20_/20_</w:t>
            </w:r>
            <w:r w:rsidR="006F05F0" w:rsidRPr="0042625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20_/20_</w:t>
            </w:r>
            <w:r w:rsidR="006F05F0" w:rsidRPr="0042625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20_/20_</w:t>
            </w:r>
            <w:r w:rsidR="006F05F0" w:rsidRPr="0042625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6F05F0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</w:t>
            </w:r>
            <w:r w:rsidR="004060ED" w:rsidRPr="0042625D">
              <w:rPr>
                <w:sz w:val="24"/>
                <w:szCs w:val="24"/>
              </w:rPr>
              <w:t>0_/20_</w:t>
            </w:r>
            <w:r w:rsidRPr="0042625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42625D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20_/20_</w:t>
            </w:r>
            <w:r w:rsidR="006F05F0" w:rsidRPr="0042625D">
              <w:rPr>
                <w:sz w:val="24"/>
                <w:szCs w:val="24"/>
              </w:rPr>
              <w:t xml:space="preserve"> Учебный год</w:t>
            </w:r>
          </w:p>
        </w:tc>
      </w:tr>
      <w:tr w:rsidR="00D64C5E" w:rsidRPr="0042625D" w:rsidTr="00E746B5">
        <w:trPr>
          <w:trHeight w:val="222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lastRenderedPageBreak/>
              <w:t>1.Результаты диагностики по выявлению  способностей обучающихся, воспитанников к научной (интеллектуальной), творческой, физкультурно-спортивной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E746B5">
        <w:trPr>
          <w:trHeight w:val="2598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2.Методическое обеспечение разработки и реализации  программ деятельности детских творческих и общественных объединений по развитию личностного потенциала на основе предложений субъектов воспитания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E746B5">
        <w:trPr>
          <w:trHeight w:val="115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 xml:space="preserve">3.Участие в проектировании и создании системы работы по развитию способностей воспитанников к научной (интеллектуальной), творческой, физкультурно-спортивной деятельности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E746B5">
        <w:trPr>
          <w:trHeight w:val="1155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 xml:space="preserve">4.Участие в разработке модели внеурочной деятельности, ориентированной на развитие способностей обучающихся к научной (интеллектуальной), творческой, физкультурно-спортивной деятельности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D64C5E">
        <w:trPr>
          <w:trHeight w:val="557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 xml:space="preserve">5.Развитие мотивов и стимулов к участию воспитанников в очных и дистанционных конкурсах, соревнованиях, </w:t>
            </w:r>
            <w:r w:rsidRPr="0042625D">
              <w:rPr>
                <w:sz w:val="24"/>
                <w:szCs w:val="24"/>
              </w:rPr>
              <w:lastRenderedPageBreak/>
              <w:t>фестивалях, олимпиадах  различного уровня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8C60F3" w:rsidRPr="0042625D" w:rsidRDefault="008C60F3" w:rsidP="008C60F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42625D">
        <w:rPr>
          <w:sz w:val="24"/>
          <w:szCs w:val="24"/>
        </w:rPr>
        <w:lastRenderedPageBreak/>
        <w:t>Выво</w:t>
      </w:r>
      <w:r w:rsidR="00685CF1">
        <w:rPr>
          <w:sz w:val="24"/>
          <w:szCs w:val="24"/>
        </w:rPr>
        <w:t>д: результат по данному показателю</w:t>
      </w:r>
      <w:r w:rsidRPr="0042625D">
        <w:rPr>
          <w:sz w:val="24"/>
          <w:szCs w:val="24"/>
        </w:rPr>
        <w:t xml:space="preserve"> равен _________ баллов.</w:t>
      </w:r>
    </w:p>
    <w:p w:rsidR="007C1FD3" w:rsidRPr="0042625D" w:rsidRDefault="007C1FD3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42625D" w:rsidRDefault="003C1F24" w:rsidP="00D64C5E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42625D">
        <w:rPr>
          <w:sz w:val="24"/>
          <w:szCs w:val="24"/>
        </w:rPr>
        <w:t xml:space="preserve">    </w:t>
      </w:r>
      <w:r w:rsidR="008A5FE5" w:rsidRPr="0042625D">
        <w:rPr>
          <w:b/>
          <w:sz w:val="24"/>
          <w:szCs w:val="24"/>
        </w:rPr>
        <w:t>Таблица №4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56"/>
        <w:gridCol w:w="1302"/>
        <w:gridCol w:w="1288"/>
        <w:gridCol w:w="1287"/>
        <w:gridCol w:w="1302"/>
        <w:gridCol w:w="1316"/>
      </w:tblGrid>
      <w:tr w:rsidR="007C1FD3" w:rsidRPr="0042625D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F24" w:rsidRPr="0042625D" w:rsidRDefault="006C10F6" w:rsidP="008C60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D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  <w:r w:rsidR="008E6B10" w:rsidRPr="0042625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организации</w:t>
            </w:r>
          </w:p>
        </w:tc>
      </w:tr>
      <w:tr w:rsidR="007C1FD3" w:rsidRPr="0042625D" w:rsidTr="008C60F3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8D45F4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20_/20_</w:t>
            </w:r>
            <w:r w:rsidR="006F05F0" w:rsidRPr="0042625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20_/20_</w:t>
            </w:r>
            <w:r w:rsidR="006F05F0" w:rsidRPr="0042625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201_20_</w:t>
            </w:r>
            <w:r w:rsidR="006F05F0" w:rsidRPr="0042625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2625D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20_/20_</w:t>
            </w:r>
            <w:r w:rsidR="006F05F0" w:rsidRPr="0042625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42625D" w:rsidRDefault="004060E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20_/20_</w:t>
            </w:r>
            <w:r w:rsidR="006F05F0" w:rsidRPr="0042625D">
              <w:rPr>
                <w:sz w:val="24"/>
                <w:szCs w:val="24"/>
              </w:rPr>
              <w:t xml:space="preserve"> Учебный год</w:t>
            </w:r>
          </w:p>
        </w:tc>
      </w:tr>
      <w:tr w:rsidR="00D64C5E" w:rsidRPr="0042625D" w:rsidTr="00E746B5">
        <w:trPr>
          <w:trHeight w:val="69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372E2E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1.Личный вклад в повышение качества учебной и воспитательной деятельности посредством разработки социокультурных  программ и проектов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D64C5E">
        <w:trPr>
          <w:trHeight w:val="193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2.Личный вклад воспитателя в создание целостного воспитательного пространства образовательного учреждения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E746B5">
        <w:trPr>
          <w:trHeight w:val="1397"/>
        </w:trPr>
        <w:tc>
          <w:tcPr>
            <w:tcW w:w="2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372E2E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3.Построение воспитательной системы образовательного учреждения на основе интеграции общего, дополнительного образования и внеурочной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527ECE" w:rsidP="00372E2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4.</w:t>
            </w:r>
            <w:r w:rsidR="00D64C5E" w:rsidRPr="0042625D">
              <w:rPr>
                <w:sz w:val="24"/>
                <w:szCs w:val="24"/>
              </w:rPr>
              <w:t xml:space="preserve">Эффективность использования </w:t>
            </w:r>
            <w:r w:rsidR="00372E2E" w:rsidRPr="0042625D">
              <w:rPr>
                <w:sz w:val="24"/>
                <w:szCs w:val="24"/>
              </w:rPr>
              <w:t>педагогом</w:t>
            </w:r>
            <w:r w:rsidR="00D64C5E" w:rsidRPr="0042625D">
              <w:rPr>
                <w:sz w:val="24"/>
                <w:szCs w:val="24"/>
              </w:rPr>
              <w:t xml:space="preserve"> современных игровых и информационных педагогических  технологий.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527ECE" w:rsidP="00D64C5E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5</w:t>
            </w:r>
            <w:r w:rsidR="00D64C5E" w:rsidRPr="0042625D">
              <w:rPr>
                <w:sz w:val="24"/>
                <w:szCs w:val="24"/>
              </w:rPr>
              <w:t>.Активность в разработке, апробации и распространении инновационных моделей внеурочной воспитательной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527EC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6</w:t>
            </w:r>
            <w:r w:rsidR="00D64C5E" w:rsidRPr="0042625D">
              <w:rPr>
                <w:sz w:val="24"/>
                <w:szCs w:val="24"/>
              </w:rPr>
              <w:t xml:space="preserve">.Характеристика авторской организационно-методической системы </w:t>
            </w:r>
            <w:r w:rsidR="00D64C5E" w:rsidRPr="0042625D">
              <w:rPr>
                <w:sz w:val="24"/>
                <w:szCs w:val="24"/>
              </w:rPr>
              <w:lastRenderedPageBreak/>
              <w:t>деятельности  воспитателя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E746B5">
        <w:trPr>
          <w:trHeight w:val="155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527ECE" w:rsidP="00372E2E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lastRenderedPageBreak/>
              <w:t>7</w:t>
            </w:r>
            <w:r w:rsidR="00D64C5E" w:rsidRPr="0042625D">
              <w:rPr>
                <w:sz w:val="24"/>
                <w:szCs w:val="24"/>
              </w:rPr>
              <w:t>.Транслирование опыта и практических результатов воспитательной деятельности (мастер-классы, тренинги, доклады на семинарах,  вебинарах, конференциях, педагогических чтениях), регионального, всероссийского и международного  уровня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527ECE" w:rsidP="00372E2E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8</w:t>
            </w:r>
            <w:r w:rsidR="00D64C5E" w:rsidRPr="0042625D">
              <w:rPr>
                <w:sz w:val="24"/>
                <w:szCs w:val="24"/>
              </w:rPr>
              <w:t>.Участие в деятельности профессиональных сообществ, в том числе, сетевых. Использование средств информационной коммуникации (сайт, блог, электронное портфолио, СМИ и др.)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42625D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527ECE" w:rsidP="00372E2E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9</w:t>
            </w:r>
            <w:r w:rsidR="00D64C5E" w:rsidRPr="0042625D">
              <w:rPr>
                <w:sz w:val="24"/>
                <w:szCs w:val="24"/>
              </w:rPr>
              <w:t>.Наличие публикаций опыта и соответствующих методических разработок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42625D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42625D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42625D" w:rsidRDefault="00527ECE" w:rsidP="00E746B5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10</w:t>
            </w:r>
            <w:r w:rsidR="003A3061" w:rsidRPr="0042625D">
              <w:rPr>
                <w:sz w:val="24"/>
                <w:szCs w:val="24"/>
              </w:rPr>
              <w:t>.</w:t>
            </w:r>
            <w:r w:rsidR="00D64C5E" w:rsidRPr="0042625D">
              <w:rPr>
                <w:sz w:val="24"/>
                <w:szCs w:val="24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42625D" w:rsidRDefault="003A3061" w:rsidP="00EF533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42625D" w:rsidRDefault="003A3061" w:rsidP="00EF533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42625D" w:rsidRDefault="003A3061" w:rsidP="00EF533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42625D" w:rsidRDefault="003A3061" w:rsidP="00EF533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1" w:rsidRPr="0042625D" w:rsidRDefault="003A3061" w:rsidP="00EF5331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55642" w:rsidRPr="0042625D" w:rsidRDefault="00255642" w:rsidP="00255642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42625D">
        <w:rPr>
          <w:sz w:val="24"/>
          <w:szCs w:val="24"/>
        </w:rPr>
        <w:t>Выво</w:t>
      </w:r>
      <w:r w:rsidR="00685CF1">
        <w:rPr>
          <w:sz w:val="24"/>
          <w:szCs w:val="24"/>
        </w:rPr>
        <w:t>д: результат по данному показателю</w:t>
      </w:r>
      <w:bookmarkStart w:id="0" w:name="_GoBack"/>
      <w:bookmarkEnd w:id="0"/>
      <w:r w:rsidRPr="0042625D">
        <w:rPr>
          <w:sz w:val="24"/>
          <w:szCs w:val="24"/>
        </w:rPr>
        <w:t xml:space="preserve"> равен _________ баллов.</w:t>
      </w:r>
    </w:p>
    <w:p w:rsidR="00683474" w:rsidRPr="0042625D" w:rsidRDefault="00683474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8D45F4" w:rsidRPr="0042625D" w:rsidRDefault="008D45F4" w:rsidP="008D45F4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42625D">
        <w:rPr>
          <w:sz w:val="24"/>
          <w:szCs w:val="24"/>
        </w:rPr>
        <w:t>Дополнительные баллы: ______________________________________________</w:t>
      </w:r>
    </w:p>
    <w:p w:rsidR="008D45F4" w:rsidRPr="0042625D" w:rsidRDefault="008D45F4" w:rsidP="008D45F4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42625D">
        <w:rPr>
          <w:sz w:val="24"/>
          <w:szCs w:val="24"/>
        </w:rPr>
        <w:t>__________________________________________________________________________</w:t>
      </w:r>
    </w:p>
    <w:p w:rsidR="008D45F4" w:rsidRPr="0042625D" w:rsidRDefault="008D45F4" w:rsidP="008D45F4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42625D">
        <w:rPr>
          <w:i/>
          <w:sz w:val="20"/>
          <w:szCs w:val="20"/>
        </w:rPr>
        <w:t>(количество и основание начисления)</w:t>
      </w:r>
    </w:p>
    <w:p w:rsidR="00255642" w:rsidRPr="0042625D" w:rsidRDefault="00255642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DA26B8" w:rsidRPr="0042625D" w:rsidRDefault="00DA26B8" w:rsidP="00DA26B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>Итоговый балл равен __________</w:t>
      </w:r>
      <w:r w:rsidR="008D45F4" w:rsidRPr="0042625D">
        <w:rPr>
          <w:rFonts w:ascii="Times New Roman" w:hAnsi="Times New Roman"/>
          <w:sz w:val="24"/>
          <w:szCs w:val="24"/>
        </w:rPr>
        <w:t>,</w:t>
      </w:r>
      <w:r w:rsidRPr="0042625D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</w:t>
      </w:r>
      <w:r w:rsidR="009C478F" w:rsidRPr="0042625D">
        <w:rPr>
          <w:rFonts w:ascii="Times New Roman" w:hAnsi="Times New Roman"/>
          <w:sz w:val="24"/>
          <w:szCs w:val="24"/>
        </w:rPr>
        <w:t>перво</w:t>
      </w:r>
      <w:r w:rsidRPr="0042625D">
        <w:rPr>
          <w:rFonts w:ascii="Times New Roman" w:hAnsi="Times New Roman"/>
          <w:sz w:val="24"/>
          <w:szCs w:val="24"/>
        </w:rPr>
        <w:t>й квалификационной категории.</w:t>
      </w:r>
    </w:p>
    <w:p w:rsidR="00DA26B8" w:rsidRPr="0042625D" w:rsidRDefault="00DA26B8" w:rsidP="00DA26B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>Рекомендации:</w:t>
      </w:r>
    </w:p>
    <w:p w:rsidR="008D45F4" w:rsidRPr="0042625D" w:rsidRDefault="008D45F4" w:rsidP="0025478F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25478F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25478F" w:rsidRPr="0042625D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42625D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42625D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lastRenderedPageBreak/>
        <w:t xml:space="preserve">Эксперт 2 </w:t>
      </w:r>
      <w:r w:rsidRPr="0042625D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42625D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42625D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42625D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Эксперт 4</w:t>
      </w:r>
      <w:r w:rsidRPr="0042625D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 w:rsidR="00DA26B8" w:rsidRPr="0042625D"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42625D">
        <w:rPr>
          <w:rStyle w:val="c1"/>
          <w:rFonts w:ascii="Times New Roman" w:hAnsi="Times New Roman" w:cs="Times New Roman"/>
          <w:sz w:val="24"/>
          <w:szCs w:val="24"/>
        </w:rPr>
        <w:t>___(расшифровка подписи)</w:t>
      </w:r>
    </w:p>
    <w:p w:rsidR="0025478F" w:rsidRPr="0042625D" w:rsidRDefault="0025478F" w:rsidP="0025478F">
      <w:pPr>
        <w:pStyle w:val="c3c15"/>
        <w:spacing w:before="0" w:after="0"/>
        <w:ind w:firstLine="708"/>
      </w:pPr>
      <w:r w:rsidRPr="0042625D">
        <w:t>Эксперт 5</w:t>
      </w:r>
      <w:r w:rsidRPr="0042625D">
        <w:rPr>
          <w:rStyle w:val="c1"/>
          <w:rFonts w:eastAsia="MS Mincho"/>
        </w:rPr>
        <w:t>__________________________</w:t>
      </w:r>
      <w:r w:rsidR="00DA26B8" w:rsidRPr="0042625D">
        <w:rPr>
          <w:rStyle w:val="c1"/>
          <w:rFonts w:eastAsia="MS Mincho"/>
        </w:rPr>
        <w:t>_______</w:t>
      </w:r>
      <w:r w:rsidRPr="0042625D">
        <w:rPr>
          <w:rStyle w:val="c1"/>
          <w:rFonts w:eastAsia="MS Mincho"/>
        </w:rPr>
        <w:t>(расшифровка подписи)</w:t>
      </w:r>
    </w:p>
    <w:p w:rsidR="0025478F" w:rsidRPr="0042625D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42625D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 Дата</w:t>
      </w:r>
    </w:p>
    <w:p w:rsidR="0025478F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DA26B8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DA26B8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7C1FD3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25478F" w:rsidRPr="007C1FD3" w:rsidRDefault="0025478F" w:rsidP="0025478F"/>
    <w:sectPr w:rsidR="0025478F" w:rsidRPr="007C1FD3" w:rsidSect="0092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0"/>
    <w:rsid w:val="0001534D"/>
    <w:rsid w:val="00067D8D"/>
    <w:rsid w:val="00070434"/>
    <w:rsid w:val="00070DC9"/>
    <w:rsid w:val="00092B4A"/>
    <w:rsid w:val="000A0D51"/>
    <w:rsid w:val="000A598A"/>
    <w:rsid w:val="000C5BBC"/>
    <w:rsid w:val="000E2182"/>
    <w:rsid w:val="000F2192"/>
    <w:rsid w:val="00122387"/>
    <w:rsid w:val="00125BFD"/>
    <w:rsid w:val="00143E0E"/>
    <w:rsid w:val="00156AB4"/>
    <w:rsid w:val="001711FB"/>
    <w:rsid w:val="00172747"/>
    <w:rsid w:val="00184FCA"/>
    <w:rsid w:val="0019404A"/>
    <w:rsid w:val="001A620D"/>
    <w:rsid w:val="001C3AC5"/>
    <w:rsid w:val="001E4E37"/>
    <w:rsid w:val="001E5A4A"/>
    <w:rsid w:val="00220BC0"/>
    <w:rsid w:val="00222C70"/>
    <w:rsid w:val="0025478F"/>
    <w:rsid w:val="00255642"/>
    <w:rsid w:val="002B2957"/>
    <w:rsid w:val="003440EF"/>
    <w:rsid w:val="00346386"/>
    <w:rsid w:val="00354577"/>
    <w:rsid w:val="00356E31"/>
    <w:rsid w:val="00372E2E"/>
    <w:rsid w:val="003839E3"/>
    <w:rsid w:val="0039156B"/>
    <w:rsid w:val="003A3061"/>
    <w:rsid w:val="003A582F"/>
    <w:rsid w:val="003C1F24"/>
    <w:rsid w:val="003C5503"/>
    <w:rsid w:val="003D3FE2"/>
    <w:rsid w:val="003E26A8"/>
    <w:rsid w:val="003F64DC"/>
    <w:rsid w:val="00400A73"/>
    <w:rsid w:val="004050EA"/>
    <w:rsid w:val="004060ED"/>
    <w:rsid w:val="00407E05"/>
    <w:rsid w:val="0041196F"/>
    <w:rsid w:val="0042625D"/>
    <w:rsid w:val="00427A9A"/>
    <w:rsid w:val="00437A38"/>
    <w:rsid w:val="00440585"/>
    <w:rsid w:val="0044158F"/>
    <w:rsid w:val="00462C74"/>
    <w:rsid w:val="00483536"/>
    <w:rsid w:val="00485152"/>
    <w:rsid w:val="004E0B9F"/>
    <w:rsid w:val="004E63F8"/>
    <w:rsid w:val="004F7341"/>
    <w:rsid w:val="004F7B1E"/>
    <w:rsid w:val="0052565B"/>
    <w:rsid w:val="00527ECE"/>
    <w:rsid w:val="005B404B"/>
    <w:rsid w:val="005C56FB"/>
    <w:rsid w:val="005D34A8"/>
    <w:rsid w:val="005E2781"/>
    <w:rsid w:val="005E413E"/>
    <w:rsid w:val="00612903"/>
    <w:rsid w:val="0065182C"/>
    <w:rsid w:val="00683474"/>
    <w:rsid w:val="00685CF1"/>
    <w:rsid w:val="006B03A5"/>
    <w:rsid w:val="006B4544"/>
    <w:rsid w:val="006C10F6"/>
    <w:rsid w:val="006F05F0"/>
    <w:rsid w:val="006F7402"/>
    <w:rsid w:val="00702A87"/>
    <w:rsid w:val="00704301"/>
    <w:rsid w:val="00705EED"/>
    <w:rsid w:val="00715C5E"/>
    <w:rsid w:val="007C1FD3"/>
    <w:rsid w:val="007D098E"/>
    <w:rsid w:val="007F149B"/>
    <w:rsid w:val="00821512"/>
    <w:rsid w:val="008220E8"/>
    <w:rsid w:val="008527A2"/>
    <w:rsid w:val="008744C8"/>
    <w:rsid w:val="00880DAE"/>
    <w:rsid w:val="008A5FE5"/>
    <w:rsid w:val="008C60F3"/>
    <w:rsid w:val="008D3127"/>
    <w:rsid w:val="008D45F4"/>
    <w:rsid w:val="008E043C"/>
    <w:rsid w:val="008E6B10"/>
    <w:rsid w:val="009228D9"/>
    <w:rsid w:val="0093338B"/>
    <w:rsid w:val="00990713"/>
    <w:rsid w:val="009C478F"/>
    <w:rsid w:val="009E4784"/>
    <w:rsid w:val="00A115B6"/>
    <w:rsid w:val="00A41812"/>
    <w:rsid w:val="00A620E5"/>
    <w:rsid w:val="00A71BC4"/>
    <w:rsid w:val="00A72AF1"/>
    <w:rsid w:val="00AA11CA"/>
    <w:rsid w:val="00AC6AF4"/>
    <w:rsid w:val="00AC7486"/>
    <w:rsid w:val="00AF5E8D"/>
    <w:rsid w:val="00B3746B"/>
    <w:rsid w:val="00B514B3"/>
    <w:rsid w:val="00B55FCE"/>
    <w:rsid w:val="00B812CC"/>
    <w:rsid w:val="00B936A1"/>
    <w:rsid w:val="00BD3995"/>
    <w:rsid w:val="00BE5205"/>
    <w:rsid w:val="00BE581D"/>
    <w:rsid w:val="00BF6959"/>
    <w:rsid w:val="00C1393F"/>
    <w:rsid w:val="00C33149"/>
    <w:rsid w:val="00C510E5"/>
    <w:rsid w:val="00C57B37"/>
    <w:rsid w:val="00C65E45"/>
    <w:rsid w:val="00C809F0"/>
    <w:rsid w:val="00CA4CD4"/>
    <w:rsid w:val="00CA6C48"/>
    <w:rsid w:val="00CC1C44"/>
    <w:rsid w:val="00CC2DF1"/>
    <w:rsid w:val="00CC595F"/>
    <w:rsid w:val="00CD548E"/>
    <w:rsid w:val="00CD5AAC"/>
    <w:rsid w:val="00CE03F6"/>
    <w:rsid w:val="00CE231F"/>
    <w:rsid w:val="00D13831"/>
    <w:rsid w:val="00D2703A"/>
    <w:rsid w:val="00D335E4"/>
    <w:rsid w:val="00D51272"/>
    <w:rsid w:val="00D64C5E"/>
    <w:rsid w:val="00D87DCD"/>
    <w:rsid w:val="00DA230F"/>
    <w:rsid w:val="00DA2387"/>
    <w:rsid w:val="00DA26B8"/>
    <w:rsid w:val="00DD16EC"/>
    <w:rsid w:val="00DE1F2D"/>
    <w:rsid w:val="00DE256B"/>
    <w:rsid w:val="00DE4B51"/>
    <w:rsid w:val="00DF3093"/>
    <w:rsid w:val="00E347A7"/>
    <w:rsid w:val="00E370A3"/>
    <w:rsid w:val="00E40C23"/>
    <w:rsid w:val="00E4259D"/>
    <w:rsid w:val="00E550F2"/>
    <w:rsid w:val="00E7195A"/>
    <w:rsid w:val="00E7387D"/>
    <w:rsid w:val="00E746B5"/>
    <w:rsid w:val="00E86DE9"/>
    <w:rsid w:val="00EB44FA"/>
    <w:rsid w:val="00EB74A5"/>
    <w:rsid w:val="00EC6E7D"/>
    <w:rsid w:val="00ED75D4"/>
    <w:rsid w:val="00EE0B14"/>
    <w:rsid w:val="00EF5331"/>
    <w:rsid w:val="00EF6578"/>
    <w:rsid w:val="00F23058"/>
    <w:rsid w:val="00F77917"/>
    <w:rsid w:val="00FA0BE0"/>
    <w:rsid w:val="00FB2E87"/>
    <w:rsid w:val="00FB42EF"/>
    <w:rsid w:val="00FB6669"/>
    <w:rsid w:val="00FB7DE6"/>
    <w:rsid w:val="00FF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E74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6B5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E74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6B5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534A05AA5E57A9C2791751EBDF39E59E22086F8825CD608687C79CCeD5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762D-1418-418C-936D-E404CB58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2017-03-17T11:14:00Z</cp:lastPrinted>
  <dcterms:created xsi:type="dcterms:W3CDTF">2023-08-28T10:44:00Z</dcterms:created>
  <dcterms:modified xsi:type="dcterms:W3CDTF">2023-09-15T08:13:00Z</dcterms:modified>
</cp:coreProperties>
</file>