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747" w:rsidRDefault="002F07F4" w:rsidP="000B1747">
      <w:pPr>
        <w:ind w:left="18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0B1747">
        <w:rPr>
          <w:sz w:val="22"/>
          <w:szCs w:val="22"/>
        </w:rPr>
        <w:t>«ПРИНЯТО»                                                                                         «УТВЕРЖДАЮ»</w:t>
      </w:r>
    </w:p>
    <w:p w:rsidR="000B1747" w:rsidRDefault="00941A9F" w:rsidP="000B1747">
      <w:pPr>
        <w:ind w:left="18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7264C4">
        <w:rPr>
          <w:sz w:val="22"/>
          <w:szCs w:val="22"/>
        </w:rPr>
        <w:t>Управляющим</w:t>
      </w:r>
      <w:r>
        <w:rPr>
          <w:sz w:val="22"/>
          <w:szCs w:val="22"/>
        </w:rPr>
        <w:t xml:space="preserve"> </w:t>
      </w:r>
      <w:r w:rsidR="000B1747">
        <w:rPr>
          <w:sz w:val="22"/>
          <w:szCs w:val="22"/>
        </w:rPr>
        <w:t xml:space="preserve">Советом  </w:t>
      </w:r>
      <w:r w:rsidR="002F07F4">
        <w:rPr>
          <w:sz w:val="22"/>
          <w:szCs w:val="22"/>
        </w:rPr>
        <w:t xml:space="preserve">школы          </w:t>
      </w:r>
      <w:r w:rsidR="000B1747">
        <w:rPr>
          <w:sz w:val="22"/>
          <w:szCs w:val="22"/>
        </w:rPr>
        <w:t xml:space="preserve">                                                                       Директор школы</w:t>
      </w:r>
    </w:p>
    <w:p w:rsidR="000B1747" w:rsidRDefault="000B1747" w:rsidP="000B1747">
      <w:pPr>
        <w:ind w:left="18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F07F4">
        <w:rPr>
          <w:sz w:val="22"/>
          <w:szCs w:val="22"/>
        </w:rPr>
        <w:t xml:space="preserve">МБОУ </w:t>
      </w:r>
      <w:proofErr w:type="spellStart"/>
      <w:r>
        <w:rPr>
          <w:sz w:val="22"/>
          <w:szCs w:val="22"/>
        </w:rPr>
        <w:t>Жирновской</w:t>
      </w:r>
      <w:proofErr w:type="spellEnd"/>
      <w:r w:rsidR="002F07F4">
        <w:rPr>
          <w:sz w:val="22"/>
          <w:szCs w:val="22"/>
        </w:rPr>
        <w:t xml:space="preserve"> СОШ</w:t>
      </w:r>
      <w:r>
        <w:rPr>
          <w:sz w:val="22"/>
          <w:szCs w:val="22"/>
        </w:rPr>
        <w:t xml:space="preserve">                                                                             __________</w:t>
      </w:r>
      <w:proofErr w:type="spellStart"/>
      <w:r>
        <w:rPr>
          <w:sz w:val="22"/>
          <w:szCs w:val="22"/>
        </w:rPr>
        <w:t>С.Я.Шкодин</w:t>
      </w:r>
      <w:proofErr w:type="spellEnd"/>
      <w:r>
        <w:rPr>
          <w:sz w:val="22"/>
          <w:szCs w:val="22"/>
        </w:rPr>
        <w:t xml:space="preserve">                                                                                               </w:t>
      </w:r>
    </w:p>
    <w:p w:rsidR="000B1747" w:rsidRDefault="002F07F4" w:rsidP="000B1747">
      <w:pPr>
        <w:ind w:left="18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0B1747">
        <w:rPr>
          <w:sz w:val="22"/>
          <w:szCs w:val="22"/>
        </w:rPr>
        <w:t xml:space="preserve">                                        </w:t>
      </w:r>
      <w:r w:rsidR="00941A9F">
        <w:rPr>
          <w:sz w:val="22"/>
          <w:szCs w:val="22"/>
        </w:rPr>
        <w:t xml:space="preserve">                        </w:t>
      </w:r>
      <w:r w:rsidR="00275772">
        <w:rPr>
          <w:sz w:val="22"/>
          <w:szCs w:val="22"/>
        </w:rPr>
        <w:t>Пр.№ 48  от. «03</w:t>
      </w:r>
      <w:r w:rsidR="007264C4">
        <w:rPr>
          <w:sz w:val="22"/>
          <w:szCs w:val="22"/>
        </w:rPr>
        <w:t>»02</w:t>
      </w:r>
      <w:r w:rsidR="00F51561">
        <w:rPr>
          <w:sz w:val="22"/>
          <w:szCs w:val="22"/>
        </w:rPr>
        <w:t>.2014</w:t>
      </w:r>
    </w:p>
    <w:p w:rsidR="000B1747" w:rsidRDefault="000B1747" w:rsidP="000B1747">
      <w:pPr>
        <w:ind w:left="18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0B1747" w:rsidRDefault="000B1747" w:rsidP="000B1747">
      <w:pPr>
        <w:ind w:left="180"/>
        <w:rPr>
          <w:sz w:val="22"/>
          <w:szCs w:val="22"/>
          <w:u w:val="single"/>
        </w:rPr>
      </w:pPr>
      <w:r>
        <w:rPr>
          <w:sz w:val="22"/>
          <w:szCs w:val="22"/>
        </w:rPr>
        <w:t>Протокол  №</w:t>
      </w:r>
      <w:r w:rsidR="007264C4">
        <w:rPr>
          <w:sz w:val="22"/>
          <w:szCs w:val="22"/>
          <w:u w:val="single"/>
        </w:rPr>
        <w:t xml:space="preserve"> 2</w:t>
      </w:r>
      <w:r>
        <w:rPr>
          <w:sz w:val="22"/>
          <w:szCs w:val="22"/>
        </w:rPr>
        <w:t xml:space="preserve">  от  «</w:t>
      </w:r>
      <w:r>
        <w:rPr>
          <w:sz w:val="22"/>
          <w:szCs w:val="22"/>
          <w:u w:val="single"/>
        </w:rPr>
        <w:t xml:space="preserve">   </w:t>
      </w:r>
      <w:r w:rsidR="00941A9F">
        <w:rPr>
          <w:sz w:val="22"/>
          <w:szCs w:val="22"/>
          <w:u w:val="single"/>
        </w:rPr>
        <w:t xml:space="preserve">27 » </w:t>
      </w:r>
      <w:r w:rsidR="007264C4">
        <w:rPr>
          <w:sz w:val="22"/>
          <w:szCs w:val="22"/>
          <w:u w:val="single"/>
        </w:rPr>
        <w:t>01.2014</w:t>
      </w:r>
      <w:r w:rsidR="00941A9F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г.  </w:t>
      </w:r>
    </w:p>
    <w:p w:rsidR="000B1747" w:rsidRDefault="00941A9F" w:rsidP="000B1747">
      <w:pPr>
        <w:ind w:left="180"/>
        <w:rPr>
          <w:sz w:val="22"/>
          <w:szCs w:val="22"/>
        </w:rPr>
      </w:pPr>
      <w:r>
        <w:rPr>
          <w:sz w:val="22"/>
          <w:szCs w:val="22"/>
        </w:rPr>
        <w:t xml:space="preserve"> Секретарь </w:t>
      </w:r>
    </w:p>
    <w:p w:rsidR="000B1747" w:rsidRDefault="002F07F4" w:rsidP="000B1747">
      <w:pPr>
        <w:ind w:left="180"/>
        <w:rPr>
          <w:sz w:val="22"/>
          <w:szCs w:val="22"/>
        </w:rPr>
      </w:pPr>
      <w:r>
        <w:rPr>
          <w:sz w:val="22"/>
          <w:szCs w:val="22"/>
        </w:rPr>
        <w:t xml:space="preserve"> ______________ </w:t>
      </w:r>
      <w:proofErr w:type="spellStart"/>
      <w:r>
        <w:rPr>
          <w:sz w:val="22"/>
          <w:szCs w:val="22"/>
        </w:rPr>
        <w:t>Е.В.Дуванская</w:t>
      </w:r>
      <w:proofErr w:type="spellEnd"/>
    </w:p>
    <w:p w:rsidR="000B1747" w:rsidRDefault="000B1747" w:rsidP="000B1747">
      <w:pPr>
        <w:rPr>
          <w:sz w:val="22"/>
          <w:szCs w:val="22"/>
        </w:rPr>
      </w:pPr>
    </w:p>
    <w:p w:rsidR="000B1747" w:rsidRDefault="000B1747" w:rsidP="000B1747">
      <w:pPr>
        <w:rPr>
          <w:sz w:val="22"/>
          <w:szCs w:val="22"/>
        </w:rPr>
      </w:pPr>
    </w:p>
    <w:p w:rsidR="000B1747" w:rsidRDefault="000B1747" w:rsidP="000B1747">
      <w:pPr>
        <w:rPr>
          <w:sz w:val="22"/>
          <w:szCs w:val="22"/>
        </w:rPr>
      </w:pPr>
    </w:p>
    <w:p w:rsidR="000B1747" w:rsidRDefault="000B1747" w:rsidP="000B174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</w:p>
    <w:p w:rsidR="000B1747" w:rsidRDefault="000B1747" w:rsidP="000B1747">
      <w:pPr>
        <w:rPr>
          <w:sz w:val="22"/>
          <w:szCs w:val="22"/>
        </w:rPr>
      </w:pPr>
    </w:p>
    <w:p w:rsidR="000B1747" w:rsidRDefault="000B1747" w:rsidP="000B1747">
      <w:pPr>
        <w:rPr>
          <w:sz w:val="22"/>
          <w:szCs w:val="22"/>
        </w:rPr>
      </w:pPr>
    </w:p>
    <w:p w:rsidR="000B1747" w:rsidRDefault="000B1747" w:rsidP="000B1747">
      <w:pPr>
        <w:rPr>
          <w:sz w:val="22"/>
          <w:szCs w:val="22"/>
        </w:rPr>
      </w:pPr>
    </w:p>
    <w:p w:rsidR="000B1747" w:rsidRDefault="000B1747" w:rsidP="000B1747">
      <w:pPr>
        <w:rPr>
          <w:sz w:val="22"/>
          <w:szCs w:val="22"/>
        </w:rPr>
      </w:pPr>
    </w:p>
    <w:p w:rsidR="000B1747" w:rsidRDefault="000B1747" w:rsidP="000B1747">
      <w:pPr>
        <w:rPr>
          <w:sz w:val="22"/>
          <w:szCs w:val="22"/>
        </w:rPr>
      </w:pPr>
    </w:p>
    <w:p w:rsidR="000B1747" w:rsidRPr="002F07F4" w:rsidRDefault="000B1747" w:rsidP="000B1747">
      <w:pPr>
        <w:shd w:val="clear" w:color="auto" w:fill="FFFFFF"/>
        <w:spacing w:line="236" w:lineRule="atLeast"/>
        <w:jc w:val="center"/>
        <w:rPr>
          <w:color w:val="000000"/>
          <w:sz w:val="72"/>
          <w:szCs w:val="72"/>
        </w:rPr>
      </w:pPr>
      <w:r w:rsidRPr="002F07F4">
        <w:rPr>
          <w:bCs/>
          <w:color w:val="000000"/>
          <w:sz w:val="72"/>
          <w:szCs w:val="72"/>
        </w:rPr>
        <w:t>Положение</w:t>
      </w:r>
    </w:p>
    <w:p w:rsidR="000B1747" w:rsidRPr="002F07F4" w:rsidRDefault="000B1747" w:rsidP="000B1747">
      <w:pPr>
        <w:shd w:val="clear" w:color="auto" w:fill="FFFFFF"/>
        <w:spacing w:line="236" w:lineRule="atLeast"/>
        <w:jc w:val="center"/>
        <w:rPr>
          <w:color w:val="000000"/>
          <w:sz w:val="52"/>
          <w:szCs w:val="52"/>
        </w:rPr>
      </w:pPr>
      <w:r w:rsidRPr="002F07F4">
        <w:rPr>
          <w:bCs/>
          <w:color w:val="000000"/>
          <w:sz w:val="52"/>
          <w:szCs w:val="52"/>
        </w:rPr>
        <w:t xml:space="preserve">об организации питания </w:t>
      </w:r>
      <w:proofErr w:type="gramStart"/>
      <w:r w:rsidRPr="002F07F4">
        <w:rPr>
          <w:bCs/>
          <w:color w:val="000000"/>
          <w:sz w:val="52"/>
          <w:szCs w:val="52"/>
        </w:rPr>
        <w:t>обучающихся</w:t>
      </w:r>
      <w:proofErr w:type="gramEnd"/>
      <w:r w:rsidRPr="002F07F4">
        <w:rPr>
          <w:bCs/>
          <w:color w:val="000000"/>
          <w:sz w:val="52"/>
          <w:szCs w:val="52"/>
        </w:rPr>
        <w:t xml:space="preserve"> в МБОУ Жирновская СОШ</w:t>
      </w:r>
    </w:p>
    <w:p w:rsidR="000B1747" w:rsidRPr="002F07F4" w:rsidRDefault="000B1747" w:rsidP="000B1747">
      <w:pPr>
        <w:jc w:val="center"/>
        <w:rPr>
          <w:sz w:val="52"/>
          <w:szCs w:val="52"/>
        </w:rPr>
      </w:pPr>
    </w:p>
    <w:p w:rsidR="000B1747" w:rsidRDefault="000B1747" w:rsidP="000B1747">
      <w:pPr>
        <w:jc w:val="center"/>
        <w:rPr>
          <w:b/>
          <w:sz w:val="72"/>
          <w:szCs w:val="72"/>
        </w:rPr>
      </w:pPr>
    </w:p>
    <w:p w:rsidR="000B1747" w:rsidRDefault="000B1747" w:rsidP="000B1747">
      <w:pPr>
        <w:spacing w:before="30" w:after="30"/>
        <w:jc w:val="center"/>
        <w:rPr>
          <w:b/>
          <w:bCs/>
          <w:color w:val="000000"/>
          <w:sz w:val="52"/>
          <w:szCs w:val="52"/>
        </w:rPr>
      </w:pPr>
    </w:p>
    <w:p w:rsidR="000B1747" w:rsidRDefault="000B1747" w:rsidP="000B1747">
      <w:pPr>
        <w:spacing w:before="30" w:after="30"/>
        <w:jc w:val="center"/>
        <w:rPr>
          <w:color w:val="000000"/>
          <w:sz w:val="52"/>
          <w:szCs w:val="52"/>
        </w:rPr>
      </w:pPr>
    </w:p>
    <w:p w:rsidR="000B1747" w:rsidRDefault="000B1747" w:rsidP="000B1747">
      <w:pPr>
        <w:spacing w:before="30" w:after="30"/>
        <w:jc w:val="center"/>
        <w:rPr>
          <w:color w:val="000000"/>
          <w:sz w:val="20"/>
          <w:szCs w:val="20"/>
        </w:rPr>
      </w:pPr>
      <w:r>
        <w:rPr>
          <w:color w:val="000000"/>
        </w:rPr>
        <w:t> </w:t>
      </w:r>
    </w:p>
    <w:p w:rsidR="000B1747" w:rsidRDefault="000B1747" w:rsidP="000B1747">
      <w:pPr>
        <w:jc w:val="center"/>
        <w:rPr>
          <w:b/>
          <w:sz w:val="52"/>
          <w:szCs w:val="52"/>
        </w:rPr>
      </w:pPr>
    </w:p>
    <w:p w:rsidR="000B1747" w:rsidRDefault="000B1747" w:rsidP="000B1747">
      <w:pPr>
        <w:shd w:val="clear" w:color="auto" w:fill="FFFFFF"/>
        <w:spacing w:before="184"/>
        <w:ind w:left="414"/>
        <w:rPr>
          <w:b/>
          <w:color w:val="000000"/>
          <w:spacing w:val="3"/>
        </w:rPr>
      </w:pPr>
    </w:p>
    <w:p w:rsidR="000B1747" w:rsidRDefault="000B1747" w:rsidP="000B1747">
      <w:pPr>
        <w:shd w:val="clear" w:color="auto" w:fill="FFFFFF"/>
        <w:spacing w:before="184"/>
        <w:ind w:left="414"/>
        <w:rPr>
          <w:b/>
          <w:color w:val="000000"/>
          <w:spacing w:val="3"/>
        </w:rPr>
      </w:pPr>
    </w:p>
    <w:p w:rsidR="000B1747" w:rsidRDefault="000B1747" w:rsidP="000B1747">
      <w:pPr>
        <w:ind w:left="180"/>
        <w:rPr>
          <w:sz w:val="22"/>
          <w:szCs w:val="22"/>
        </w:rPr>
      </w:pPr>
    </w:p>
    <w:p w:rsidR="000B1747" w:rsidRDefault="000B1747" w:rsidP="000B1747">
      <w:pPr>
        <w:ind w:left="180"/>
        <w:rPr>
          <w:sz w:val="22"/>
          <w:szCs w:val="22"/>
        </w:rPr>
      </w:pPr>
    </w:p>
    <w:p w:rsidR="000B1747" w:rsidRDefault="000B1747" w:rsidP="000B1747">
      <w:pPr>
        <w:ind w:left="180"/>
        <w:rPr>
          <w:sz w:val="22"/>
          <w:szCs w:val="22"/>
        </w:rPr>
      </w:pPr>
    </w:p>
    <w:p w:rsidR="000B1747" w:rsidRDefault="000B1747" w:rsidP="000B1747">
      <w:pPr>
        <w:ind w:left="180"/>
        <w:rPr>
          <w:sz w:val="22"/>
          <w:szCs w:val="22"/>
        </w:rPr>
      </w:pPr>
    </w:p>
    <w:p w:rsidR="000B1747" w:rsidRDefault="000B1747" w:rsidP="000B1747">
      <w:pPr>
        <w:shd w:val="clear" w:color="auto" w:fill="FFFFFF"/>
        <w:spacing w:before="100" w:beforeAutospacing="1" w:after="100" w:afterAutospacing="1" w:line="236" w:lineRule="atLeast"/>
        <w:ind w:firstLine="698"/>
        <w:jc w:val="center"/>
        <w:rPr>
          <w:b/>
          <w:bCs/>
          <w:color w:val="000000"/>
        </w:rPr>
      </w:pPr>
    </w:p>
    <w:p w:rsidR="000B1747" w:rsidRDefault="000B1747" w:rsidP="000B1747">
      <w:pPr>
        <w:shd w:val="clear" w:color="auto" w:fill="FFFFFF"/>
        <w:spacing w:before="100" w:beforeAutospacing="1" w:after="100" w:afterAutospacing="1" w:line="236" w:lineRule="atLeast"/>
        <w:ind w:firstLine="698"/>
        <w:jc w:val="center"/>
        <w:rPr>
          <w:b/>
          <w:bCs/>
          <w:color w:val="000000"/>
        </w:rPr>
      </w:pPr>
    </w:p>
    <w:p w:rsidR="000B1747" w:rsidRDefault="000B1747" w:rsidP="000B1747">
      <w:pPr>
        <w:shd w:val="clear" w:color="auto" w:fill="FFFFFF"/>
        <w:spacing w:before="100" w:beforeAutospacing="1" w:after="100" w:afterAutospacing="1" w:line="236" w:lineRule="atLeast"/>
        <w:ind w:firstLine="698"/>
        <w:jc w:val="center"/>
        <w:rPr>
          <w:b/>
          <w:bCs/>
          <w:color w:val="000000"/>
        </w:rPr>
      </w:pPr>
    </w:p>
    <w:p w:rsidR="000B1747" w:rsidRDefault="000B1747" w:rsidP="000B1747">
      <w:pPr>
        <w:shd w:val="clear" w:color="auto" w:fill="FFFFFF"/>
        <w:spacing w:before="100" w:beforeAutospacing="1" w:after="100" w:afterAutospacing="1" w:line="236" w:lineRule="atLeast"/>
        <w:ind w:firstLine="698"/>
        <w:jc w:val="center"/>
        <w:rPr>
          <w:b/>
          <w:bCs/>
          <w:color w:val="000000"/>
        </w:rPr>
      </w:pPr>
    </w:p>
    <w:p w:rsidR="000B1747" w:rsidRDefault="000B1747" w:rsidP="000B1747">
      <w:pPr>
        <w:shd w:val="clear" w:color="auto" w:fill="FFFFFF"/>
        <w:spacing w:before="100" w:beforeAutospacing="1" w:after="100" w:afterAutospacing="1" w:line="236" w:lineRule="atLeast"/>
        <w:ind w:firstLine="698"/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1. Основные положения</w:t>
      </w:r>
      <w:r>
        <w:rPr>
          <w:color w:val="000000"/>
        </w:rPr>
        <w:t xml:space="preserve"> </w:t>
      </w:r>
    </w:p>
    <w:p w:rsidR="000B1747" w:rsidRDefault="000B1747" w:rsidP="000B1747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197"/>
        <w:ind w:firstLine="571"/>
        <w:jc w:val="both"/>
      </w:pPr>
      <w:r>
        <w:rPr>
          <w:spacing w:val="12"/>
        </w:rPr>
        <w:t>Настоящее Положение разработано на основании Федерального закона от</w:t>
      </w:r>
      <w:r>
        <w:rPr>
          <w:spacing w:val="12"/>
        </w:rPr>
        <w:br/>
      </w:r>
      <w:r>
        <w:t>06.10.2003 № 131-ФЗ «Об общих принципах организации местного самоуправления в</w:t>
      </w:r>
      <w:r>
        <w:br/>
        <w:t>Российской Федерации», З</w:t>
      </w:r>
      <w:r w:rsidR="00941A9F">
        <w:t>акона Российской Федерации от 29.12.2012 №273</w:t>
      </w:r>
      <w:r>
        <w:t xml:space="preserve"> «Об</w:t>
      </w:r>
      <w:r>
        <w:br/>
      </w:r>
      <w:r>
        <w:rPr>
          <w:spacing w:val="10"/>
        </w:rPr>
        <w:t>образовании», Устава муниципального  образования  «Тацинский район»</w:t>
      </w:r>
      <w:proofErr w:type="gramStart"/>
      <w:r>
        <w:rPr>
          <w:spacing w:val="10"/>
        </w:rPr>
        <w:t>,П</w:t>
      </w:r>
      <w:proofErr w:type="gramEnd"/>
      <w:r>
        <w:rPr>
          <w:spacing w:val="10"/>
        </w:rPr>
        <w:t>остановление Администрации Тацинского района от 07.12.2012 №1070 «Об организации питания обучающихся и воспитанников в муниципальных бюджетных образовательных учреждениях Тацинского района»  в  целях</w:t>
      </w:r>
      <w:r>
        <w:rPr>
          <w:spacing w:val="10"/>
        </w:rPr>
        <w:br/>
      </w:r>
      <w:r>
        <w:rPr>
          <w:spacing w:val="9"/>
        </w:rPr>
        <w:t>организации полноценного горячего питания, социальной поддержки и укрепления</w:t>
      </w:r>
      <w:r>
        <w:rPr>
          <w:spacing w:val="9"/>
        </w:rPr>
        <w:br/>
      </w:r>
      <w:r>
        <w:rPr>
          <w:spacing w:val="4"/>
        </w:rPr>
        <w:t>здоровья детей, создания комфортной среды образовательного процесса, и определяет</w:t>
      </w:r>
      <w:r>
        <w:rPr>
          <w:spacing w:val="4"/>
        </w:rPr>
        <w:br/>
      </w:r>
      <w:r>
        <w:rPr>
          <w:spacing w:val="6"/>
        </w:rPr>
        <w:t>порядок   организации   и   финансового   обеспечения   питания,   а   также   порядок</w:t>
      </w:r>
      <w:r>
        <w:rPr>
          <w:spacing w:val="6"/>
        </w:rPr>
        <w:br/>
      </w:r>
      <w:r>
        <w:rPr>
          <w:spacing w:val="-1"/>
        </w:rPr>
        <w:t xml:space="preserve">осуществления </w:t>
      </w:r>
      <w:proofErr w:type="gramStart"/>
      <w:r>
        <w:rPr>
          <w:spacing w:val="-1"/>
        </w:rPr>
        <w:t>контроля за</w:t>
      </w:r>
      <w:proofErr w:type="gramEnd"/>
      <w:r>
        <w:rPr>
          <w:spacing w:val="-1"/>
        </w:rPr>
        <w:t xml:space="preserve"> организацией питания в МБОУ Жирновская СОШ согласно приказа по школе</w:t>
      </w:r>
      <w:r w:rsidR="00941A9F">
        <w:rPr>
          <w:spacing w:val="-1"/>
        </w:rPr>
        <w:t xml:space="preserve"> от 01.</w:t>
      </w:r>
      <w:r w:rsidR="000176CC">
        <w:rPr>
          <w:spacing w:val="-1"/>
        </w:rPr>
        <w:t>09.2014 № 321</w:t>
      </w:r>
      <w:bookmarkStart w:id="0" w:name="_GoBack"/>
      <w:bookmarkEnd w:id="0"/>
      <w:r>
        <w:rPr>
          <w:spacing w:val="-1"/>
        </w:rPr>
        <w:t xml:space="preserve"> «Об организации питания учащихся школы».</w:t>
      </w:r>
    </w:p>
    <w:p w:rsidR="000B1747" w:rsidRDefault="000B1747" w:rsidP="000B1747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5"/>
        <w:ind w:firstLine="571"/>
        <w:jc w:val="both"/>
        <w:rPr>
          <w:color w:val="000000"/>
        </w:rPr>
      </w:pPr>
      <w:r>
        <w:rPr>
          <w:color w:val="000000"/>
          <w:spacing w:val="5"/>
        </w:rPr>
        <w:t>Привлечение    поставщиков    продуктов    питания    и    (или)    организаций</w:t>
      </w:r>
      <w:r>
        <w:rPr>
          <w:color w:val="000000"/>
          <w:spacing w:val="5"/>
        </w:rPr>
        <w:br/>
      </w:r>
      <w:r>
        <w:rPr>
          <w:color w:val="000000"/>
          <w:spacing w:val="7"/>
        </w:rPr>
        <w:t xml:space="preserve">общественного  питания  к  организации  </w:t>
      </w:r>
      <w:proofErr w:type="gramStart"/>
      <w:r>
        <w:rPr>
          <w:color w:val="000000"/>
          <w:spacing w:val="7"/>
        </w:rPr>
        <w:t>питания</w:t>
      </w:r>
      <w:proofErr w:type="gramEnd"/>
      <w:r>
        <w:rPr>
          <w:color w:val="000000"/>
          <w:spacing w:val="7"/>
        </w:rPr>
        <w:t xml:space="preserve">  обучающихся  в школе</w:t>
      </w:r>
      <w:r>
        <w:rPr>
          <w:color w:val="000000"/>
          <w:spacing w:val="6"/>
        </w:rPr>
        <w:t xml:space="preserve"> осуществляется на основании Федерального закона от </w:t>
      </w:r>
      <w:r w:rsidR="00941A9F">
        <w:rPr>
          <w:color w:val="000000"/>
        </w:rPr>
        <w:t>05.04.2013 № 4</w:t>
      </w:r>
      <w:r>
        <w:rPr>
          <w:color w:val="000000"/>
        </w:rPr>
        <w:t>4-Ф</w:t>
      </w:r>
      <w:r w:rsidR="00913DE8">
        <w:rPr>
          <w:color w:val="000000"/>
        </w:rPr>
        <w:t>З  «О контрактной системе в сфере закупок товаров, работ</w:t>
      </w:r>
      <w:r>
        <w:rPr>
          <w:color w:val="000000"/>
          <w:spacing w:val="-1"/>
        </w:rPr>
        <w:t xml:space="preserve"> для</w:t>
      </w:r>
      <w:r w:rsidR="00913DE8">
        <w:rPr>
          <w:color w:val="000000"/>
          <w:spacing w:val="-1"/>
        </w:rPr>
        <w:t xml:space="preserve"> обеспечения</w:t>
      </w:r>
      <w:r>
        <w:rPr>
          <w:color w:val="000000"/>
          <w:spacing w:val="-1"/>
        </w:rPr>
        <w:t xml:space="preserve"> государственных и муниципальных нужд».</w:t>
      </w:r>
    </w:p>
    <w:p w:rsidR="000B1747" w:rsidRDefault="00913DE8" w:rsidP="000B1747">
      <w:pPr>
        <w:pStyle w:val="a3"/>
      </w:pPr>
      <w:r>
        <w:rPr>
          <w:spacing w:val="-2"/>
        </w:rPr>
        <w:t xml:space="preserve">          </w:t>
      </w:r>
      <w:r w:rsidR="000B1747">
        <w:rPr>
          <w:spacing w:val="-2"/>
        </w:rPr>
        <w:t>Совместная деятельность образовательного учреждения и поставщиков продуктов</w:t>
      </w:r>
      <w:r w:rsidR="000B1747">
        <w:rPr>
          <w:spacing w:val="-2"/>
        </w:rPr>
        <w:br/>
      </w:r>
      <w:r w:rsidR="000B1747">
        <w:t>питания или организаций общественного питания, привлекаемых к организации питания</w:t>
      </w:r>
      <w:r w:rsidR="000B1747">
        <w:br/>
      </w:r>
      <w:r w:rsidR="000B1747">
        <w:rPr>
          <w:spacing w:val="6"/>
        </w:rPr>
        <w:t xml:space="preserve">обучающихся в школе, производится  на </w:t>
      </w:r>
      <w:r w:rsidR="000B1747">
        <w:rPr>
          <w:spacing w:val="-1"/>
        </w:rPr>
        <w:t>основании договора.</w:t>
      </w:r>
    </w:p>
    <w:p w:rsidR="000B1747" w:rsidRDefault="00CC28D3" w:rsidP="000B1747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right="-20"/>
        <w:jc w:val="both"/>
      </w:pPr>
      <w:r>
        <w:rPr>
          <w:color w:val="000000"/>
        </w:rPr>
        <w:t xml:space="preserve">         </w:t>
      </w:r>
      <w:r w:rsidR="000B1747">
        <w:rPr>
          <w:color w:val="000000"/>
        </w:rPr>
        <w:t xml:space="preserve">По договору МБОУ Жирновская СОШ предоставляет организации общественного питания право на пользование помещениями, мебелью, </w:t>
      </w:r>
      <w:r w:rsidR="000B1747">
        <w:rPr>
          <w:color w:val="000000"/>
          <w:spacing w:val="-1"/>
        </w:rPr>
        <w:t xml:space="preserve">оборудованием </w:t>
      </w:r>
      <w:r w:rsidR="000B1747">
        <w:rPr>
          <w:color w:val="000000"/>
        </w:rPr>
        <w:t>на условиях аренды</w:t>
      </w:r>
      <w:r w:rsidR="000B1747">
        <w:rPr>
          <w:color w:val="000000"/>
          <w:spacing w:val="-1"/>
        </w:rPr>
        <w:t>.</w:t>
      </w:r>
    </w:p>
    <w:p w:rsidR="00CC28D3" w:rsidRDefault="000B1747" w:rsidP="00CC28D3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5"/>
        <w:ind w:firstLine="571"/>
        <w:jc w:val="both"/>
        <w:rPr>
          <w:color w:val="000000"/>
        </w:rPr>
      </w:pPr>
      <w:r>
        <w:rPr>
          <w:color w:val="000000"/>
          <w:spacing w:val="2"/>
        </w:rPr>
        <w:t xml:space="preserve">       </w:t>
      </w:r>
      <w:r w:rsidR="00CC28D3">
        <w:rPr>
          <w:color w:val="000000"/>
          <w:spacing w:val="2"/>
        </w:rPr>
        <w:t xml:space="preserve">  </w:t>
      </w:r>
      <w:r>
        <w:rPr>
          <w:color w:val="000000"/>
          <w:spacing w:val="2"/>
        </w:rPr>
        <w:t>Расходы по организации питания в МБОУ Жирновская СОШ производятся</w:t>
      </w:r>
      <w:r>
        <w:rPr>
          <w:color w:val="000000"/>
          <w:spacing w:val="2"/>
        </w:rPr>
        <w:br/>
      </w:r>
      <w:r>
        <w:rPr>
          <w:color w:val="000000"/>
          <w:spacing w:val="11"/>
        </w:rPr>
        <w:t>за  счет  средств  бюджета  Тацинского района и родительской  платы  (законных</w:t>
      </w:r>
      <w:r>
        <w:rPr>
          <w:color w:val="000000"/>
          <w:spacing w:val="11"/>
        </w:rPr>
        <w:br/>
      </w:r>
      <w:r>
        <w:rPr>
          <w:color w:val="000000"/>
          <w:spacing w:val="-1"/>
        </w:rPr>
        <w:t xml:space="preserve">представителей обучающихся). </w:t>
      </w:r>
      <w:r w:rsidR="00CC28D3">
        <w:rPr>
          <w:color w:val="000000"/>
        </w:rPr>
        <w:t>Федеральным законом от 05.04.2013 N 4</w:t>
      </w:r>
      <w:r>
        <w:rPr>
          <w:color w:val="000000"/>
        </w:rPr>
        <w:t>4-ФЗ</w:t>
      </w:r>
      <w:r w:rsidR="00CC28D3">
        <w:rPr>
          <w:color w:val="000000"/>
        </w:rPr>
        <w:t xml:space="preserve"> «О контрактной системе в сфере закупок товаров, работ</w:t>
      </w:r>
      <w:r w:rsidR="00CC28D3">
        <w:rPr>
          <w:color w:val="000000"/>
          <w:spacing w:val="-1"/>
        </w:rPr>
        <w:t xml:space="preserve"> для обеспечения государственных и муниципальных нужд».</w:t>
      </w:r>
    </w:p>
    <w:p w:rsidR="000B1747" w:rsidRDefault="000B1747" w:rsidP="00CC28D3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Координацию и контроль  работы по организации питания в МБОУ Жирновская СОШ осуществляет  зам. директора по воспитательной работе.</w:t>
      </w:r>
    </w:p>
    <w:p w:rsidR="000B1747" w:rsidRDefault="000B1747" w:rsidP="000B1747">
      <w:pPr>
        <w:shd w:val="clear" w:color="auto" w:fill="FFFFFF"/>
        <w:jc w:val="both"/>
        <w:rPr>
          <w:color w:val="000000"/>
        </w:rPr>
      </w:pPr>
    </w:p>
    <w:p w:rsidR="000B1747" w:rsidRDefault="000B1747" w:rsidP="000B1747">
      <w:pPr>
        <w:shd w:val="clear" w:color="auto" w:fill="FFFFFF"/>
        <w:ind w:firstLine="698"/>
        <w:jc w:val="center"/>
        <w:rPr>
          <w:color w:val="000000"/>
        </w:rPr>
      </w:pPr>
      <w:r>
        <w:rPr>
          <w:b/>
          <w:bCs/>
          <w:color w:val="000000"/>
        </w:rPr>
        <w:t xml:space="preserve">2. Организационные принципы  питания </w:t>
      </w:r>
    </w:p>
    <w:p w:rsidR="000B1747" w:rsidRDefault="000B1747" w:rsidP="000B1747">
      <w:pPr>
        <w:shd w:val="clear" w:color="auto" w:fill="FFFFFF"/>
        <w:ind w:left="532"/>
        <w:jc w:val="both"/>
        <w:rPr>
          <w:color w:val="000000"/>
        </w:rPr>
      </w:pPr>
      <w:r>
        <w:rPr>
          <w:color w:val="000000"/>
        </w:rPr>
        <w:t>1. Предоставление горячего питания производится на добровольной основе в соответствии с заявлением роди</w:t>
      </w:r>
      <w:r w:rsidR="00CC28D3">
        <w:rPr>
          <w:color w:val="000000"/>
        </w:rPr>
        <w:t>телей (законных представителей)</w:t>
      </w:r>
      <w:proofErr w:type="gramStart"/>
      <w:r w:rsidR="00CC28D3">
        <w:rPr>
          <w:color w:val="000000"/>
        </w:rPr>
        <w:t>,д</w:t>
      </w:r>
      <w:proofErr w:type="gramEnd"/>
      <w:r w:rsidR="00CC28D3">
        <w:rPr>
          <w:color w:val="000000"/>
        </w:rPr>
        <w:t>окументы подтверждающие статус льготной категории.</w:t>
      </w:r>
      <w:r>
        <w:rPr>
          <w:color w:val="000000"/>
        </w:rPr>
        <w:t xml:space="preserve"> </w:t>
      </w:r>
    </w:p>
    <w:p w:rsidR="000B1747" w:rsidRDefault="000B1747" w:rsidP="000B1747">
      <w:pPr>
        <w:shd w:val="clear" w:color="auto" w:fill="FFFFFF"/>
        <w:ind w:left="532"/>
        <w:jc w:val="both"/>
        <w:rPr>
          <w:color w:val="000000"/>
        </w:rPr>
      </w:pPr>
      <w:r>
        <w:rPr>
          <w:color w:val="000000"/>
        </w:rPr>
        <w:t>2.Каждый обучающийся имеет право на ежедневное получение питания в течение учебного года.</w:t>
      </w:r>
    </w:p>
    <w:p w:rsidR="000B1747" w:rsidRDefault="000B1747" w:rsidP="000B1747">
      <w:pPr>
        <w:shd w:val="clear" w:color="auto" w:fill="FFFFFF"/>
        <w:ind w:left="532"/>
        <w:jc w:val="both"/>
        <w:rPr>
          <w:color w:val="000000"/>
          <w:spacing w:val="-1"/>
        </w:rPr>
      </w:pPr>
      <w:r>
        <w:rPr>
          <w:color w:val="000000"/>
          <w:spacing w:val="2"/>
        </w:rPr>
        <w:t>3. Расходы по организации питания в МБОУ Жирновская СОШ производятся</w:t>
      </w:r>
      <w:r>
        <w:rPr>
          <w:color w:val="000000"/>
          <w:spacing w:val="2"/>
        </w:rPr>
        <w:br/>
      </w:r>
      <w:r>
        <w:rPr>
          <w:color w:val="000000"/>
          <w:spacing w:val="11"/>
        </w:rPr>
        <w:t xml:space="preserve">за  счет  средств  бюджета  Тацинского района и родительской  платы  (законных </w:t>
      </w:r>
      <w:r>
        <w:rPr>
          <w:color w:val="000000"/>
          <w:spacing w:val="-1"/>
        </w:rPr>
        <w:t>представителей) обучающихся.</w:t>
      </w:r>
    </w:p>
    <w:p w:rsidR="000B1747" w:rsidRDefault="000B1747" w:rsidP="000B1747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567"/>
        <w:jc w:val="both"/>
        <w:rPr>
          <w:color w:val="000000"/>
        </w:rPr>
      </w:pPr>
      <w:r>
        <w:rPr>
          <w:color w:val="000000"/>
          <w:spacing w:val="-1"/>
        </w:rPr>
        <w:t xml:space="preserve">4. Категории обучающихся в школе, имеющих право на получение </w:t>
      </w:r>
      <w:r>
        <w:rPr>
          <w:color w:val="000000"/>
        </w:rPr>
        <w:t>питания за счет средств бюджета Тацинского района (далее - бесплатное питание):</w:t>
      </w:r>
    </w:p>
    <w:p w:rsidR="000B1747" w:rsidRDefault="000B1747" w:rsidP="000B1747">
      <w:pPr>
        <w:rPr>
          <w:sz w:val="2"/>
          <w:szCs w:val="2"/>
        </w:rPr>
      </w:pPr>
    </w:p>
    <w:p w:rsidR="000B1747" w:rsidRDefault="000B1747" w:rsidP="000B1747">
      <w:pPr>
        <w:widowControl w:val="0"/>
        <w:numPr>
          <w:ilvl w:val="0"/>
          <w:numId w:val="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left="595" w:firstLine="0"/>
        <w:rPr>
          <w:color w:val="000000"/>
        </w:rPr>
      </w:pPr>
      <w:r>
        <w:rPr>
          <w:color w:val="000000"/>
          <w:spacing w:val="-1"/>
        </w:rPr>
        <w:t>дети из малоимущих семей;</w:t>
      </w:r>
    </w:p>
    <w:p w:rsidR="000B1747" w:rsidRDefault="00CC28D3" w:rsidP="000B1747">
      <w:pPr>
        <w:widowControl w:val="0"/>
        <w:numPr>
          <w:ilvl w:val="0"/>
          <w:numId w:val="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left="595" w:firstLine="0"/>
        <w:rPr>
          <w:color w:val="000000"/>
        </w:rPr>
      </w:pPr>
      <w:r>
        <w:rPr>
          <w:color w:val="000000"/>
          <w:spacing w:val="-2"/>
        </w:rPr>
        <w:t>дети из многодетных семей</w:t>
      </w:r>
      <w:r w:rsidR="000B1747">
        <w:rPr>
          <w:color w:val="000000"/>
          <w:spacing w:val="-2"/>
        </w:rPr>
        <w:t>;</w:t>
      </w:r>
    </w:p>
    <w:p w:rsidR="000B1747" w:rsidRDefault="000B1747" w:rsidP="000B1747">
      <w:pPr>
        <w:widowControl w:val="0"/>
        <w:numPr>
          <w:ilvl w:val="0"/>
          <w:numId w:val="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left="595" w:firstLine="0"/>
        <w:rPr>
          <w:color w:val="000000"/>
        </w:rPr>
      </w:pPr>
      <w:r>
        <w:rPr>
          <w:color w:val="000000"/>
        </w:rPr>
        <w:t>дети - сироты и дети, находящиеся под опекой (попечительством);</w:t>
      </w:r>
    </w:p>
    <w:p w:rsidR="000B1747" w:rsidRDefault="000B1747" w:rsidP="000B1747">
      <w:pPr>
        <w:widowControl w:val="0"/>
        <w:numPr>
          <w:ilvl w:val="0"/>
          <w:numId w:val="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left="595" w:firstLine="0"/>
        <w:rPr>
          <w:color w:val="000000"/>
        </w:rPr>
      </w:pPr>
      <w:r>
        <w:rPr>
          <w:color w:val="000000"/>
        </w:rPr>
        <w:t>дети - инвалиды, проживающие в семьях;</w:t>
      </w:r>
    </w:p>
    <w:p w:rsidR="000B1747" w:rsidRDefault="000B1747" w:rsidP="000B1747">
      <w:pPr>
        <w:widowControl w:val="0"/>
        <w:numPr>
          <w:ilvl w:val="0"/>
          <w:numId w:val="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left="595" w:firstLine="0"/>
        <w:rPr>
          <w:color w:val="000000"/>
        </w:rPr>
      </w:pPr>
      <w:r>
        <w:rPr>
          <w:color w:val="000000"/>
          <w:spacing w:val="-1"/>
        </w:rPr>
        <w:t>дети семей беженцев и вынужденных переселенцев;</w:t>
      </w:r>
    </w:p>
    <w:p w:rsidR="000B1747" w:rsidRDefault="000B1747" w:rsidP="00CC28D3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ind w:left="595"/>
        <w:rPr>
          <w:color w:val="000000"/>
        </w:rPr>
      </w:pPr>
      <w:r>
        <w:rPr>
          <w:color w:val="000000"/>
          <w:spacing w:val="6"/>
        </w:rPr>
        <w:br/>
      </w:r>
    </w:p>
    <w:p w:rsidR="000B1747" w:rsidRDefault="000B1747" w:rsidP="000B1747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ind w:left="595"/>
        <w:rPr>
          <w:color w:val="000000"/>
        </w:rPr>
      </w:pPr>
      <w:r>
        <w:rPr>
          <w:color w:val="000000"/>
          <w:spacing w:val="-4"/>
        </w:rPr>
        <w:t>с предоставлением документов подтверждающих статус категории.</w:t>
      </w:r>
    </w:p>
    <w:p w:rsidR="000B1747" w:rsidRDefault="000B1747" w:rsidP="000B1747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ind w:left="567"/>
        <w:jc w:val="both"/>
        <w:rPr>
          <w:color w:val="000000"/>
        </w:rPr>
      </w:pPr>
      <w:r>
        <w:rPr>
          <w:color w:val="000000"/>
          <w:spacing w:val="-1"/>
        </w:rPr>
        <w:lastRenderedPageBreak/>
        <w:t xml:space="preserve">5. </w:t>
      </w:r>
      <w:r>
        <w:rPr>
          <w:color w:val="000000"/>
          <w:spacing w:val="4"/>
        </w:rPr>
        <w:t xml:space="preserve">Списки </w:t>
      </w:r>
      <w:proofErr w:type="gramStart"/>
      <w:r>
        <w:rPr>
          <w:color w:val="000000"/>
          <w:spacing w:val="4"/>
        </w:rPr>
        <w:t>обучающихся</w:t>
      </w:r>
      <w:proofErr w:type="gramEnd"/>
      <w:r>
        <w:rPr>
          <w:color w:val="000000"/>
          <w:spacing w:val="4"/>
        </w:rPr>
        <w:t xml:space="preserve">, имеющих право на получение </w:t>
      </w:r>
      <w:r>
        <w:rPr>
          <w:color w:val="000000"/>
          <w:spacing w:val="6"/>
        </w:rPr>
        <w:t xml:space="preserve">бесплатного питания составляются на 15 августа текущего года (с корректировкой на 15 декабря), утверждаются </w:t>
      </w:r>
      <w:r>
        <w:rPr>
          <w:color w:val="000000"/>
          <w:spacing w:val="-1"/>
        </w:rPr>
        <w:t>приказом по школе.</w:t>
      </w:r>
    </w:p>
    <w:p w:rsidR="000B1747" w:rsidRDefault="000B1747" w:rsidP="000B174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spacing w:val="5"/>
        </w:rPr>
        <w:t xml:space="preserve">6.Основанием для включения в список </w:t>
      </w:r>
      <w:proofErr w:type="gramStart"/>
      <w:r>
        <w:rPr>
          <w:color w:val="000000"/>
          <w:spacing w:val="5"/>
        </w:rPr>
        <w:t>обучающихся</w:t>
      </w:r>
      <w:proofErr w:type="gramEnd"/>
      <w:r>
        <w:rPr>
          <w:color w:val="000000"/>
          <w:spacing w:val="5"/>
        </w:rPr>
        <w:t xml:space="preserve">, имеющих право на   получение </w:t>
      </w:r>
      <w:r>
        <w:rPr>
          <w:color w:val="000000"/>
          <w:spacing w:val="-1"/>
        </w:rPr>
        <w:t>бесплатного питания, является:</w:t>
      </w:r>
    </w:p>
    <w:p w:rsidR="000B1747" w:rsidRDefault="000B1747" w:rsidP="000B1747">
      <w:pPr>
        <w:rPr>
          <w:sz w:val="2"/>
          <w:szCs w:val="2"/>
        </w:rPr>
      </w:pPr>
    </w:p>
    <w:p w:rsidR="000B1747" w:rsidRDefault="000B1747" w:rsidP="000B174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287"/>
        <w:rPr>
          <w:color w:val="000000"/>
        </w:rPr>
      </w:pPr>
      <w:r>
        <w:rPr>
          <w:color w:val="000000"/>
          <w:spacing w:val="-1"/>
        </w:rPr>
        <w:t>-  заявление родителей на имя директора школы;</w:t>
      </w:r>
    </w:p>
    <w:p w:rsidR="00CC28D3" w:rsidRDefault="000B1747" w:rsidP="00CC28D3">
      <w:pPr>
        <w:shd w:val="clear" w:color="auto" w:fill="FFFFFF"/>
        <w:ind w:left="532"/>
        <w:jc w:val="both"/>
        <w:rPr>
          <w:color w:val="000000"/>
        </w:rPr>
      </w:pPr>
      <w:r>
        <w:rPr>
          <w:color w:val="000000"/>
          <w:spacing w:val="-1"/>
        </w:rPr>
        <w:t xml:space="preserve">         </w:t>
      </w:r>
      <w:r w:rsidR="00CC28D3">
        <w:rPr>
          <w:color w:val="000000"/>
          <w:spacing w:val="-1"/>
        </w:rPr>
        <w:t xml:space="preserve">    </w:t>
      </w:r>
      <w:r>
        <w:rPr>
          <w:color w:val="000000"/>
          <w:spacing w:val="-1"/>
        </w:rPr>
        <w:t xml:space="preserve">- </w:t>
      </w:r>
      <w:proofErr w:type="gramStart"/>
      <w:r w:rsidR="00CC28D3">
        <w:rPr>
          <w:color w:val="000000"/>
        </w:rPr>
        <w:t>документы</w:t>
      </w:r>
      <w:proofErr w:type="gramEnd"/>
      <w:r w:rsidR="00CC28D3">
        <w:rPr>
          <w:color w:val="000000"/>
        </w:rPr>
        <w:t xml:space="preserve"> подтверждающие статус льготной категории. </w:t>
      </w:r>
    </w:p>
    <w:p w:rsidR="000B1747" w:rsidRDefault="000B1747" w:rsidP="000B174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  <w:rPr>
          <w:color w:val="000000"/>
          <w:spacing w:val="-1"/>
        </w:rPr>
      </w:pPr>
    </w:p>
    <w:p w:rsidR="000B1747" w:rsidRDefault="000B1747" w:rsidP="000B1747">
      <w:pPr>
        <w:ind w:left="709"/>
        <w:jc w:val="both"/>
      </w:pPr>
      <w:r>
        <w:t>7. Денежные средства на бесплатное питание планируются на основании  представленных списков (до 15 августа, до 15 декабря).</w:t>
      </w:r>
    </w:p>
    <w:p w:rsidR="000B1747" w:rsidRDefault="000B1747" w:rsidP="000B1747">
      <w:pPr>
        <w:shd w:val="clear" w:color="auto" w:fill="FFFFFF"/>
        <w:spacing w:line="236" w:lineRule="atLeast"/>
        <w:ind w:left="567"/>
        <w:jc w:val="both"/>
      </w:pPr>
      <w:r>
        <w:rPr>
          <w:color w:val="000000"/>
          <w:spacing w:val="13"/>
        </w:rPr>
        <w:t xml:space="preserve">  8. В исключительных случаях, если </w:t>
      </w:r>
      <w:proofErr w:type="gramStart"/>
      <w:r>
        <w:rPr>
          <w:color w:val="000000"/>
          <w:spacing w:val="13"/>
        </w:rPr>
        <w:t>обучающийся</w:t>
      </w:r>
      <w:proofErr w:type="gramEnd"/>
      <w:r>
        <w:rPr>
          <w:color w:val="000000"/>
          <w:spacing w:val="13"/>
        </w:rPr>
        <w:t xml:space="preserve"> находится в трудной жизненной</w:t>
      </w:r>
      <w:r w:rsidR="00CC28D3">
        <w:rPr>
          <w:color w:val="000000"/>
          <w:spacing w:val="13"/>
        </w:rPr>
        <w:t xml:space="preserve"> ситуации, получение льготного</w:t>
      </w:r>
      <w:r>
        <w:rPr>
          <w:color w:val="000000"/>
          <w:spacing w:val="13"/>
        </w:rPr>
        <w:t xml:space="preserve"> питания  осуществляется на основании </w:t>
      </w:r>
      <w:r>
        <w:rPr>
          <w:color w:val="000000"/>
          <w:spacing w:val="-1"/>
        </w:rPr>
        <w:t xml:space="preserve">решений </w:t>
      </w:r>
      <w:r w:rsidR="00CC28D3">
        <w:t xml:space="preserve"> </w:t>
      </w:r>
      <w:r>
        <w:t xml:space="preserve"> Совета школы.</w:t>
      </w:r>
    </w:p>
    <w:p w:rsidR="000B1747" w:rsidRDefault="000B1747" w:rsidP="000B174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  <w:rPr>
          <w:color w:val="FF0000"/>
          <w:spacing w:val="-1"/>
        </w:rPr>
      </w:pPr>
    </w:p>
    <w:p w:rsidR="000B1747" w:rsidRDefault="000B1747" w:rsidP="000B1747">
      <w:pPr>
        <w:shd w:val="clear" w:color="auto" w:fill="FFFFFF"/>
        <w:ind w:left="532"/>
        <w:jc w:val="center"/>
        <w:rPr>
          <w:b/>
          <w:color w:val="000000"/>
        </w:rPr>
      </w:pPr>
      <w:r>
        <w:rPr>
          <w:b/>
          <w:color w:val="000000"/>
        </w:rPr>
        <w:t>3. Организация горячего питания в МБОУ Жирновская СОШ</w:t>
      </w:r>
    </w:p>
    <w:p w:rsidR="000B1747" w:rsidRDefault="000B1747" w:rsidP="000B1747">
      <w:pPr>
        <w:shd w:val="clear" w:color="auto" w:fill="FFFFFF"/>
        <w:ind w:left="532"/>
        <w:jc w:val="both"/>
        <w:rPr>
          <w:color w:val="000000"/>
        </w:rPr>
      </w:pPr>
      <w:r>
        <w:rPr>
          <w:color w:val="000000"/>
        </w:rPr>
        <w:t>1</w:t>
      </w:r>
      <w:r>
        <w:rPr>
          <w:b/>
          <w:color w:val="000000"/>
        </w:rPr>
        <w:t xml:space="preserve">. </w:t>
      </w:r>
      <w:r>
        <w:rPr>
          <w:color w:val="000000"/>
        </w:rPr>
        <w:t>Организация питания обучающихся в МБОУ Жирновская СОШ осуществляется в соответствии с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0B1747" w:rsidRDefault="000B1747" w:rsidP="000B1747">
      <w:pPr>
        <w:shd w:val="clear" w:color="auto" w:fill="FFFFFF"/>
        <w:ind w:left="532"/>
        <w:jc w:val="both"/>
        <w:rPr>
          <w:color w:val="000000"/>
        </w:rPr>
      </w:pPr>
      <w:r>
        <w:rPr>
          <w:color w:val="000000"/>
        </w:rPr>
        <w:t xml:space="preserve">2. В  МБОУ Жирновская СОШ  созданы следующие условия для организации питания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:</w:t>
      </w:r>
    </w:p>
    <w:p w:rsidR="000B1747" w:rsidRDefault="000B1747" w:rsidP="000B1747">
      <w:pPr>
        <w:shd w:val="clear" w:color="auto" w:fill="FFFFFF"/>
        <w:spacing w:line="236" w:lineRule="atLeast"/>
        <w:ind w:left="567" w:hanging="35"/>
        <w:jc w:val="both"/>
        <w:rPr>
          <w:color w:val="000000"/>
        </w:rPr>
      </w:pPr>
      <w:r>
        <w:rPr>
          <w:color w:val="000000"/>
        </w:rPr>
        <w:t xml:space="preserve">- производственные помещения, которые оснащены необходимым оборудованием (технологическим, холодильным, </w:t>
      </w:r>
      <w:proofErr w:type="spellStart"/>
      <w:r>
        <w:rPr>
          <w:color w:val="000000"/>
        </w:rPr>
        <w:t>весоизмерительным</w:t>
      </w:r>
      <w:proofErr w:type="spellEnd"/>
      <w:r>
        <w:rPr>
          <w:color w:val="000000"/>
        </w:rPr>
        <w:t xml:space="preserve">), инвентарем для хранения продуктов и приготовления пищи; </w:t>
      </w:r>
    </w:p>
    <w:p w:rsidR="000B1747" w:rsidRDefault="000B1747" w:rsidP="000B1747">
      <w:pPr>
        <w:shd w:val="clear" w:color="auto" w:fill="FFFFFF"/>
        <w:spacing w:line="236" w:lineRule="atLeast"/>
        <w:ind w:left="567"/>
        <w:jc w:val="both"/>
        <w:rPr>
          <w:color w:val="000000"/>
        </w:rPr>
      </w:pPr>
      <w:r>
        <w:rPr>
          <w:color w:val="000000"/>
        </w:rPr>
        <w:t xml:space="preserve">- обеденный зал школьной столовой, снабженный соответствующей мебелью; </w:t>
      </w:r>
    </w:p>
    <w:p w:rsidR="000B1747" w:rsidRDefault="000B1747" w:rsidP="000B1747">
      <w:pPr>
        <w:shd w:val="clear" w:color="auto" w:fill="FFFFFF"/>
        <w:spacing w:line="236" w:lineRule="atLeast"/>
        <w:ind w:left="567" w:hanging="141"/>
        <w:jc w:val="both"/>
        <w:rPr>
          <w:color w:val="000000"/>
        </w:rPr>
      </w:pPr>
      <w:r>
        <w:rPr>
          <w:color w:val="000000"/>
        </w:rPr>
        <w:t xml:space="preserve">  - разработан и утвержден порядок питания обучающихся (режим работы столовой,  время перемен для принятия пищи, график отпуска пи</w:t>
      </w:r>
      <w:r w:rsidR="00CC28D3">
        <w:rPr>
          <w:color w:val="000000"/>
        </w:rPr>
        <w:t>тания</w:t>
      </w:r>
      <w:r>
        <w:rPr>
          <w:color w:val="000000"/>
        </w:rPr>
        <w:t xml:space="preserve">,  список детей, в том числе имеющих право на питание за счет бюджетных средств и др.).  </w:t>
      </w:r>
    </w:p>
    <w:p w:rsidR="000B1747" w:rsidRDefault="000B1747" w:rsidP="000B1747">
      <w:pPr>
        <w:shd w:val="clear" w:color="auto" w:fill="FFFFFF"/>
        <w:spacing w:line="236" w:lineRule="atLeast"/>
        <w:ind w:left="567" w:hanging="567"/>
        <w:jc w:val="both"/>
        <w:rPr>
          <w:color w:val="000000"/>
        </w:rPr>
      </w:pPr>
      <w:r>
        <w:rPr>
          <w:color w:val="000000"/>
        </w:rPr>
        <w:t xml:space="preserve">        3. МБОУ Жирновская СОШ в срок до 5 числа месяца, следующего за отчетным, предоставляет в МАУ «РКЦ  образования» следующие документы: </w:t>
      </w:r>
    </w:p>
    <w:p w:rsidR="000B1747" w:rsidRDefault="000B1747" w:rsidP="000B1747">
      <w:pPr>
        <w:shd w:val="clear" w:color="auto" w:fill="FFFFFF"/>
        <w:spacing w:line="236" w:lineRule="atLeast"/>
        <w:ind w:left="567" w:firstLine="131"/>
        <w:jc w:val="both"/>
        <w:rPr>
          <w:color w:val="000000"/>
        </w:rPr>
      </w:pPr>
      <w:r>
        <w:rPr>
          <w:color w:val="000000"/>
        </w:rPr>
        <w:t>- табели учета посещения учащихся, получающих питание в школе;</w:t>
      </w:r>
    </w:p>
    <w:p w:rsidR="000B1747" w:rsidRDefault="000B1747" w:rsidP="000B1747">
      <w:pPr>
        <w:shd w:val="clear" w:color="auto" w:fill="FFFFFF"/>
        <w:spacing w:line="236" w:lineRule="atLeast"/>
        <w:ind w:left="567" w:firstLine="131"/>
        <w:jc w:val="both"/>
        <w:rPr>
          <w:color w:val="000000"/>
        </w:rPr>
      </w:pPr>
      <w:r>
        <w:rPr>
          <w:color w:val="000000"/>
        </w:rPr>
        <w:t xml:space="preserve">-документы, подтверждающие затраты на питание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(меню-требование, накопительную ведомость, отчет по продуктам питания). </w:t>
      </w:r>
    </w:p>
    <w:p w:rsidR="000B1747" w:rsidRDefault="00CC28D3" w:rsidP="000B1747">
      <w:pPr>
        <w:shd w:val="clear" w:color="auto" w:fill="FFFFFF"/>
        <w:spacing w:line="236" w:lineRule="atLeast"/>
        <w:ind w:left="567" w:hanging="141"/>
        <w:jc w:val="both"/>
        <w:rPr>
          <w:color w:val="000000"/>
        </w:rPr>
      </w:pPr>
      <w:r>
        <w:rPr>
          <w:color w:val="000000"/>
        </w:rPr>
        <w:t>4</w:t>
      </w:r>
      <w:r w:rsidR="000B1747">
        <w:rPr>
          <w:color w:val="000000"/>
        </w:rPr>
        <w:t xml:space="preserve">. На основании представленных документов  (в соответствии с пунктом 3) МАУ «РКЦ образования» согласно условиям  контрактов, заключенных на предоставление услуги или поставку продуктов питания, производит оплату по  возмещению расходов на питание обучающихся. </w:t>
      </w:r>
    </w:p>
    <w:p w:rsidR="000B1747" w:rsidRDefault="002F07F4" w:rsidP="000B1747">
      <w:pPr>
        <w:shd w:val="clear" w:color="auto" w:fill="FFFFFF"/>
        <w:spacing w:line="236" w:lineRule="atLeast"/>
        <w:ind w:left="567"/>
        <w:jc w:val="both"/>
      </w:pPr>
      <w:r>
        <w:rPr>
          <w:color w:val="000000"/>
        </w:rPr>
        <w:t>5</w:t>
      </w:r>
      <w:r w:rsidR="000B1747">
        <w:rPr>
          <w:color w:val="000000"/>
        </w:rPr>
        <w:t xml:space="preserve">. Размер платы и порядок, взимаемой с родителей (законных представителей) за питание обучающихся в МБОУ Жирновская СОШ, определяется в соответствии с локальным правовым актом школы, утвержденным директором по согласованию </w:t>
      </w:r>
      <w:r>
        <w:t>с</w:t>
      </w:r>
      <w:r w:rsidR="000B1747">
        <w:t xml:space="preserve"> Советом школы.</w:t>
      </w:r>
    </w:p>
    <w:p w:rsidR="000B1747" w:rsidRDefault="002F07F4" w:rsidP="002F07F4">
      <w:pPr>
        <w:shd w:val="clear" w:color="auto" w:fill="FFFFFF"/>
        <w:spacing w:line="236" w:lineRule="atLeast"/>
        <w:ind w:left="567" w:hanging="567"/>
        <w:jc w:val="both"/>
      </w:pPr>
      <w:r>
        <w:rPr>
          <w:color w:val="000000"/>
        </w:rPr>
        <w:t xml:space="preserve">         6</w:t>
      </w:r>
      <w:r w:rsidR="000B1747">
        <w:rPr>
          <w:color w:val="000000"/>
        </w:rPr>
        <w:t xml:space="preserve">. Члены родительского комитета вправе осуществлять контроль качества  и безопасности  используемого сырья и продукции в соответствии с требованиями действующего законодательства и санитарно-эпидемиологических правил и норм, а также контроль  расходования денежных средств поступивших от родителей за оплату питания детей. </w:t>
      </w:r>
    </w:p>
    <w:p w:rsidR="000B1747" w:rsidRDefault="000B1747" w:rsidP="000B1747">
      <w:pPr>
        <w:shd w:val="clear" w:color="auto" w:fill="FFFFFF"/>
        <w:jc w:val="right"/>
      </w:pPr>
    </w:p>
    <w:p w:rsidR="000B1747" w:rsidRDefault="000B1747" w:rsidP="000B1747">
      <w:pPr>
        <w:shd w:val="clear" w:color="auto" w:fill="FFFFFF"/>
        <w:jc w:val="right"/>
      </w:pPr>
    </w:p>
    <w:p w:rsidR="000B1747" w:rsidRDefault="000B1747" w:rsidP="000B1747">
      <w:pPr>
        <w:shd w:val="clear" w:color="auto" w:fill="FFFFFF"/>
        <w:jc w:val="right"/>
      </w:pPr>
    </w:p>
    <w:p w:rsidR="000B1747" w:rsidRDefault="000B1747" w:rsidP="000B1747">
      <w:pPr>
        <w:shd w:val="clear" w:color="auto" w:fill="FFFFFF"/>
        <w:jc w:val="right"/>
      </w:pPr>
    </w:p>
    <w:p w:rsidR="000B1747" w:rsidRDefault="000B1747" w:rsidP="000B1747">
      <w:pPr>
        <w:shd w:val="clear" w:color="auto" w:fill="FFFFFF"/>
        <w:jc w:val="right"/>
      </w:pPr>
    </w:p>
    <w:p w:rsidR="000B1747" w:rsidRDefault="000B1747" w:rsidP="000B1747">
      <w:pPr>
        <w:shd w:val="clear" w:color="auto" w:fill="FFFFFF"/>
        <w:jc w:val="right"/>
        <w:rPr>
          <w:sz w:val="22"/>
        </w:rPr>
      </w:pPr>
    </w:p>
    <w:p w:rsidR="000B1747" w:rsidRDefault="000B1747" w:rsidP="000B1747">
      <w:pPr>
        <w:shd w:val="clear" w:color="auto" w:fill="FFFFFF"/>
        <w:jc w:val="right"/>
        <w:rPr>
          <w:sz w:val="22"/>
        </w:rPr>
      </w:pPr>
    </w:p>
    <w:p w:rsidR="000B1747" w:rsidRDefault="000B1747" w:rsidP="000B1747">
      <w:pPr>
        <w:shd w:val="clear" w:color="auto" w:fill="FFFFFF"/>
        <w:jc w:val="right"/>
        <w:rPr>
          <w:sz w:val="22"/>
        </w:rPr>
      </w:pPr>
    </w:p>
    <w:sectPr w:rsidR="000B1747" w:rsidSect="00B54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7C8FD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6AE31AB"/>
    <w:multiLevelType w:val="singleLevel"/>
    <w:tmpl w:val="560A2AA2"/>
    <w:lvl w:ilvl="0">
      <w:start w:val="6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6"/>
    </w:lvlOverride>
  </w:num>
  <w:num w:numId="2">
    <w:abstractNumId w:val="0"/>
    <w:lvlOverride w:ilvl="0">
      <w:lvl w:ilvl="0">
        <w:numFmt w:val="bullet"/>
        <w:lvlText w:val="•"/>
        <w:lvlJc w:val="left"/>
        <w:pPr>
          <w:ind w:left="0" w:hanging="36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1747"/>
    <w:rsid w:val="000022D0"/>
    <w:rsid w:val="00016279"/>
    <w:rsid w:val="000176CC"/>
    <w:rsid w:val="00024027"/>
    <w:rsid w:val="00026BB5"/>
    <w:rsid w:val="00030055"/>
    <w:rsid w:val="000351E4"/>
    <w:rsid w:val="00037A09"/>
    <w:rsid w:val="00052EF5"/>
    <w:rsid w:val="000557FE"/>
    <w:rsid w:val="0006106C"/>
    <w:rsid w:val="0006199E"/>
    <w:rsid w:val="00063296"/>
    <w:rsid w:val="000678AF"/>
    <w:rsid w:val="000716BC"/>
    <w:rsid w:val="0007203C"/>
    <w:rsid w:val="00080877"/>
    <w:rsid w:val="0008519E"/>
    <w:rsid w:val="0009115A"/>
    <w:rsid w:val="00097429"/>
    <w:rsid w:val="000A4B51"/>
    <w:rsid w:val="000B1747"/>
    <w:rsid w:val="000C4D71"/>
    <w:rsid w:val="000D3315"/>
    <w:rsid w:val="000D3829"/>
    <w:rsid w:val="000D5F08"/>
    <w:rsid w:val="000F1475"/>
    <w:rsid w:val="000F7B61"/>
    <w:rsid w:val="00115C78"/>
    <w:rsid w:val="001279DF"/>
    <w:rsid w:val="0013046E"/>
    <w:rsid w:val="001370C6"/>
    <w:rsid w:val="00147B14"/>
    <w:rsid w:val="00150B00"/>
    <w:rsid w:val="00160125"/>
    <w:rsid w:val="001624C7"/>
    <w:rsid w:val="00170764"/>
    <w:rsid w:val="001742D5"/>
    <w:rsid w:val="00175A60"/>
    <w:rsid w:val="0018050C"/>
    <w:rsid w:val="001A3E29"/>
    <w:rsid w:val="001C1A3E"/>
    <w:rsid w:val="001C7796"/>
    <w:rsid w:val="001D21DF"/>
    <w:rsid w:val="001E3E4E"/>
    <w:rsid w:val="001F3169"/>
    <w:rsid w:val="001F5535"/>
    <w:rsid w:val="00202FFE"/>
    <w:rsid w:val="002421F3"/>
    <w:rsid w:val="002710AD"/>
    <w:rsid w:val="00271248"/>
    <w:rsid w:val="00275772"/>
    <w:rsid w:val="00276B95"/>
    <w:rsid w:val="0029713F"/>
    <w:rsid w:val="002A2AF2"/>
    <w:rsid w:val="002A58E8"/>
    <w:rsid w:val="002C1E3E"/>
    <w:rsid w:val="002C642E"/>
    <w:rsid w:val="002D1154"/>
    <w:rsid w:val="002D7FBA"/>
    <w:rsid w:val="002E391E"/>
    <w:rsid w:val="002F07F4"/>
    <w:rsid w:val="002F09A4"/>
    <w:rsid w:val="002F7BC1"/>
    <w:rsid w:val="00302DB9"/>
    <w:rsid w:val="00310569"/>
    <w:rsid w:val="0031342E"/>
    <w:rsid w:val="00313EE1"/>
    <w:rsid w:val="00320D81"/>
    <w:rsid w:val="00336A33"/>
    <w:rsid w:val="00346C3F"/>
    <w:rsid w:val="00355E62"/>
    <w:rsid w:val="00394A89"/>
    <w:rsid w:val="003B519E"/>
    <w:rsid w:val="003E2973"/>
    <w:rsid w:val="003F1716"/>
    <w:rsid w:val="003F2C37"/>
    <w:rsid w:val="00427140"/>
    <w:rsid w:val="0043473A"/>
    <w:rsid w:val="0044252F"/>
    <w:rsid w:val="004464B8"/>
    <w:rsid w:val="00453942"/>
    <w:rsid w:val="00461AB7"/>
    <w:rsid w:val="00463071"/>
    <w:rsid w:val="0047257B"/>
    <w:rsid w:val="00477597"/>
    <w:rsid w:val="00494517"/>
    <w:rsid w:val="00497670"/>
    <w:rsid w:val="004A3844"/>
    <w:rsid w:val="004A4E0B"/>
    <w:rsid w:val="004A57E5"/>
    <w:rsid w:val="004A7E48"/>
    <w:rsid w:val="004B351C"/>
    <w:rsid w:val="004B3F3E"/>
    <w:rsid w:val="004B6ECD"/>
    <w:rsid w:val="004C03D1"/>
    <w:rsid w:val="004C4717"/>
    <w:rsid w:val="004C4DA9"/>
    <w:rsid w:val="004D19A8"/>
    <w:rsid w:val="004E0CE0"/>
    <w:rsid w:val="004E4AD7"/>
    <w:rsid w:val="004F7119"/>
    <w:rsid w:val="005072B4"/>
    <w:rsid w:val="00521E64"/>
    <w:rsid w:val="00526C8D"/>
    <w:rsid w:val="00531C87"/>
    <w:rsid w:val="005322D6"/>
    <w:rsid w:val="00541B8C"/>
    <w:rsid w:val="005625F6"/>
    <w:rsid w:val="00597CA1"/>
    <w:rsid w:val="005A042D"/>
    <w:rsid w:val="005A269E"/>
    <w:rsid w:val="005B2DEE"/>
    <w:rsid w:val="005B5EEA"/>
    <w:rsid w:val="005D01A2"/>
    <w:rsid w:val="005D3C4E"/>
    <w:rsid w:val="005E413E"/>
    <w:rsid w:val="00600047"/>
    <w:rsid w:val="0060672A"/>
    <w:rsid w:val="00607597"/>
    <w:rsid w:val="006105A4"/>
    <w:rsid w:val="0061374B"/>
    <w:rsid w:val="0063123E"/>
    <w:rsid w:val="00631EC3"/>
    <w:rsid w:val="0063303A"/>
    <w:rsid w:val="006342D3"/>
    <w:rsid w:val="00642E80"/>
    <w:rsid w:val="00645222"/>
    <w:rsid w:val="00652FB9"/>
    <w:rsid w:val="00663FB6"/>
    <w:rsid w:val="006664E6"/>
    <w:rsid w:val="00692657"/>
    <w:rsid w:val="006A1B99"/>
    <w:rsid w:val="006A3422"/>
    <w:rsid w:val="006B3C23"/>
    <w:rsid w:val="006C4486"/>
    <w:rsid w:val="006D3888"/>
    <w:rsid w:val="006D7F2B"/>
    <w:rsid w:val="006E732F"/>
    <w:rsid w:val="006F43A3"/>
    <w:rsid w:val="007034D1"/>
    <w:rsid w:val="00713D1A"/>
    <w:rsid w:val="00716F55"/>
    <w:rsid w:val="007200F4"/>
    <w:rsid w:val="007264C4"/>
    <w:rsid w:val="00737016"/>
    <w:rsid w:val="007409E9"/>
    <w:rsid w:val="00746689"/>
    <w:rsid w:val="0075253D"/>
    <w:rsid w:val="00757DE2"/>
    <w:rsid w:val="00765C45"/>
    <w:rsid w:val="00777683"/>
    <w:rsid w:val="00777FA5"/>
    <w:rsid w:val="00782C72"/>
    <w:rsid w:val="007857ED"/>
    <w:rsid w:val="0079314A"/>
    <w:rsid w:val="007A50FA"/>
    <w:rsid w:val="007B2C6A"/>
    <w:rsid w:val="007B31F0"/>
    <w:rsid w:val="007B53BC"/>
    <w:rsid w:val="007D1B9A"/>
    <w:rsid w:val="007D78F7"/>
    <w:rsid w:val="007E14D1"/>
    <w:rsid w:val="007F24C1"/>
    <w:rsid w:val="007F46DF"/>
    <w:rsid w:val="00804F55"/>
    <w:rsid w:val="00807701"/>
    <w:rsid w:val="00810979"/>
    <w:rsid w:val="00810B86"/>
    <w:rsid w:val="00810E1D"/>
    <w:rsid w:val="00815956"/>
    <w:rsid w:val="00816E7B"/>
    <w:rsid w:val="008177D7"/>
    <w:rsid w:val="0082626E"/>
    <w:rsid w:val="0082736C"/>
    <w:rsid w:val="00830EDE"/>
    <w:rsid w:val="00843BDA"/>
    <w:rsid w:val="00852595"/>
    <w:rsid w:val="0085412F"/>
    <w:rsid w:val="0086137C"/>
    <w:rsid w:val="00870596"/>
    <w:rsid w:val="00870FD1"/>
    <w:rsid w:val="00882B89"/>
    <w:rsid w:val="00887581"/>
    <w:rsid w:val="008A0FFC"/>
    <w:rsid w:val="008A114D"/>
    <w:rsid w:val="008A222D"/>
    <w:rsid w:val="008A684B"/>
    <w:rsid w:val="008B70F8"/>
    <w:rsid w:val="008B7145"/>
    <w:rsid w:val="008C3AFC"/>
    <w:rsid w:val="008C5359"/>
    <w:rsid w:val="008C6415"/>
    <w:rsid w:val="008E259A"/>
    <w:rsid w:val="008E4B14"/>
    <w:rsid w:val="008E6F4A"/>
    <w:rsid w:val="00913DE8"/>
    <w:rsid w:val="00922931"/>
    <w:rsid w:val="00941A9F"/>
    <w:rsid w:val="0095687D"/>
    <w:rsid w:val="00957CA4"/>
    <w:rsid w:val="009640D5"/>
    <w:rsid w:val="00965C1F"/>
    <w:rsid w:val="009676D7"/>
    <w:rsid w:val="00970FBF"/>
    <w:rsid w:val="00972B0C"/>
    <w:rsid w:val="009761B6"/>
    <w:rsid w:val="00976C28"/>
    <w:rsid w:val="009B28B9"/>
    <w:rsid w:val="009B4468"/>
    <w:rsid w:val="009D1DFA"/>
    <w:rsid w:val="009E40E3"/>
    <w:rsid w:val="00A035B3"/>
    <w:rsid w:val="00A42A95"/>
    <w:rsid w:val="00A52BD5"/>
    <w:rsid w:val="00A553B9"/>
    <w:rsid w:val="00A60AA3"/>
    <w:rsid w:val="00A71861"/>
    <w:rsid w:val="00A72AAC"/>
    <w:rsid w:val="00A762A5"/>
    <w:rsid w:val="00A804E7"/>
    <w:rsid w:val="00AA43F6"/>
    <w:rsid w:val="00AB3723"/>
    <w:rsid w:val="00AB42CC"/>
    <w:rsid w:val="00AB49EF"/>
    <w:rsid w:val="00AC3146"/>
    <w:rsid w:val="00AC7008"/>
    <w:rsid w:val="00AD0C2B"/>
    <w:rsid w:val="00AF151A"/>
    <w:rsid w:val="00B3606A"/>
    <w:rsid w:val="00B36733"/>
    <w:rsid w:val="00B5416A"/>
    <w:rsid w:val="00B54828"/>
    <w:rsid w:val="00B614BD"/>
    <w:rsid w:val="00B73409"/>
    <w:rsid w:val="00B73D5B"/>
    <w:rsid w:val="00B81A2A"/>
    <w:rsid w:val="00B82FF7"/>
    <w:rsid w:val="00B848A6"/>
    <w:rsid w:val="00B91A37"/>
    <w:rsid w:val="00B93D05"/>
    <w:rsid w:val="00BB167D"/>
    <w:rsid w:val="00BB5224"/>
    <w:rsid w:val="00BB7B47"/>
    <w:rsid w:val="00BC3D72"/>
    <w:rsid w:val="00BC46C7"/>
    <w:rsid w:val="00BD5074"/>
    <w:rsid w:val="00BE1EA0"/>
    <w:rsid w:val="00C046E9"/>
    <w:rsid w:val="00C057F8"/>
    <w:rsid w:val="00C14907"/>
    <w:rsid w:val="00C30661"/>
    <w:rsid w:val="00C30E8A"/>
    <w:rsid w:val="00C4695C"/>
    <w:rsid w:val="00C54DA9"/>
    <w:rsid w:val="00C62322"/>
    <w:rsid w:val="00C85684"/>
    <w:rsid w:val="00C97F71"/>
    <w:rsid w:val="00CA4560"/>
    <w:rsid w:val="00CB0C10"/>
    <w:rsid w:val="00CB1837"/>
    <w:rsid w:val="00CC28D3"/>
    <w:rsid w:val="00CD5DD3"/>
    <w:rsid w:val="00CE20F5"/>
    <w:rsid w:val="00CF0C99"/>
    <w:rsid w:val="00CF4A62"/>
    <w:rsid w:val="00CF5A91"/>
    <w:rsid w:val="00CF79AF"/>
    <w:rsid w:val="00D11FA6"/>
    <w:rsid w:val="00D12039"/>
    <w:rsid w:val="00D22D2C"/>
    <w:rsid w:val="00D40214"/>
    <w:rsid w:val="00D50697"/>
    <w:rsid w:val="00D543EF"/>
    <w:rsid w:val="00D60861"/>
    <w:rsid w:val="00D66B04"/>
    <w:rsid w:val="00D944CD"/>
    <w:rsid w:val="00D9574C"/>
    <w:rsid w:val="00DA3E81"/>
    <w:rsid w:val="00DA4081"/>
    <w:rsid w:val="00DB0225"/>
    <w:rsid w:val="00DB44E3"/>
    <w:rsid w:val="00DB6405"/>
    <w:rsid w:val="00DC0924"/>
    <w:rsid w:val="00DC223C"/>
    <w:rsid w:val="00DC26A3"/>
    <w:rsid w:val="00DC5D65"/>
    <w:rsid w:val="00DE2E4F"/>
    <w:rsid w:val="00DE4D75"/>
    <w:rsid w:val="00DE74DF"/>
    <w:rsid w:val="00DF267C"/>
    <w:rsid w:val="00DF4031"/>
    <w:rsid w:val="00DF4621"/>
    <w:rsid w:val="00DF7811"/>
    <w:rsid w:val="00E00629"/>
    <w:rsid w:val="00E16533"/>
    <w:rsid w:val="00E35460"/>
    <w:rsid w:val="00E451FA"/>
    <w:rsid w:val="00E71D59"/>
    <w:rsid w:val="00E77CF0"/>
    <w:rsid w:val="00E828F8"/>
    <w:rsid w:val="00E92FA2"/>
    <w:rsid w:val="00EA6A6F"/>
    <w:rsid w:val="00EB4565"/>
    <w:rsid w:val="00EB5100"/>
    <w:rsid w:val="00EB5BE5"/>
    <w:rsid w:val="00EF4F55"/>
    <w:rsid w:val="00EF61EA"/>
    <w:rsid w:val="00F0104F"/>
    <w:rsid w:val="00F029C1"/>
    <w:rsid w:val="00F073FB"/>
    <w:rsid w:val="00F1091E"/>
    <w:rsid w:val="00F23438"/>
    <w:rsid w:val="00F252BE"/>
    <w:rsid w:val="00F416F1"/>
    <w:rsid w:val="00F42C20"/>
    <w:rsid w:val="00F51561"/>
    <w:rsid w:val="00F51C1D"/>
    <w:rsid w:val="00F53815"/>
    <w:rsid w:val="00F61F97"/>
    <w:rsid w:val="00F656CA"/>
    <w:rsid w:val="00F6748E"/>
    <w:rsid w:val="00F73A03"/>
    <w:rsid w:val="00F806DF"/>
    <w:rsid w:val="00F97E89"/>
    <w:rsid w:val="00FA21C8"/>
    <w:rsid w:val="00FC4A06"/>
    <w:rsid w:val="00FE28A1"/>
    <w:rsid w:val="00FF3EBD"/>
    <w:rsid w:val="00FF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1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64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4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2015-10-17T10:46:00Z</cp:lastPrinted>
  <dcterms:created xsi:type="dcterms:W3CDTF">2015-10-17T08:55:00Z</dcterms:created>
  <dcterms:modified xsi:type="dcterms:W3CDTF">2015-10-17T10:48:00Z</dcterms:modified>
</cp:coreProperties>
</file>