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061" w:rsidRPr="00CC7EBB" w:rsidRDefault="00304061" w:rsidP="00304061">
      <w:pPr>
        <w:pStyle w:val="a5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CC7EBB">
        <w:rPr>
          <w:rFonts w:ascii="Times New Roman" w:hAnsi="Times New Roman" w:cs="Times New Roman"/>
          <w:b/>
          <w:sz w:val="24"/>
        </w:rPr>
        <w:t>График заездов в оздоровительные учреждения в 2022 году</w:t>
      </w:r>
    </w:p>
    <w:p w:rsidR="00304061" w:rsidRPr="00CC7EBB" w:rsidRDefault="00304061" w:rsidP="00304061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CC7EBB">
        <w:rPr>
          <w:rFonts w:ascii="Times New Roman" w:hAnsi="Times New Roman" w:cs="Times New Roman"/>
          <w:b/>
          <w:sz w:val="24"/>
        </w:rPr>
        <w:t>Санаторный лагерь</w:t>
      </w:r>
    </w:p>
    <w:p w:rsidR="00304061" w:rsidRDefault="00304061" w:rsidP="00304061">
      <w:pPr>
        <w:jc w:val="center"/>
        <w:rPr>
          <w:rFonts w:ascii="Times New Roman" w:hAnsi="Times New Roman" w:cs="Times New Roman"/>
        </w:rPr>
      </w:pPr>
    </w:p>
    <w:p w:rsidR="00184607" w:rsidRPr="004F6DF8" w:rsidRDefault="00184607" w:rsidP="0018460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DF8">
        <w:rPr>
          <w:rFonts w:ascii="Times New Roman" w:hAnsi="Times New Roman" w:cs="Times New Roman"/>
          <w:b/>
          <w:sz w:val="24"/>
          <w:szCs w:val="24"/>
        </w:rPr>
        <w:t>Отдых и оздоровление детей в летний период 2022 года</w:t>
      </w:r>
    </w:p>
    <w:p w:rsidR="004F6DF8" w:rsidRPr="004F6DF8" w:rsidRDefault="00184607" w:rsidP="004F6DF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DF8">
        <w:rPr>
          <w:rFonts w:ascii="Times New Roman" w:hAnsi="Times New Roman" w:cs="Times New Roman"/>
          <w:b/>
          <w:sz w:val="24"/>
          <w:szCs w:val="24"/>
        </w:rPr>
        <w:br/>
      </w:r>
      <w:r w:rsidRPr="004F6DF8">
        <w:rPr>
          <w:rFonts w:ascii="Times New Roman" w:hAnsi="Times New Roman" w:cs="Times New Roman"/>
          <w:sz w:val="24"/>
          <w:szCs w:val="24"/>
        </w:rPr>
        <w:t xml:space="preserve">    </w:t>
      </w:r>
      <w:r w:rsidR="004F6DF8" w:rsidRPr="004F6DF8">
        <w:rPr>
          <w:rFonts w:ascii="Times New Roman" w:hAnsi="Times New Roman" w:cs="Times New Roman"/>
          <w:b/>
          <w:sz w:val="24"/>
          <w:szCs w:val="24"/>
        </w:rPr>
        <w:t xml:space="preserve"> Уважаемые родители!</w:t>
      </w:r>
    </w:p>
    <w:p w:rsidR="00184607" w:rsidRPr="004F6DF8" w:rsidRDefault="004F6DF8" w:rsidP="004F6DF8">
      <w:pPr>
        <w:pStyle w:val="a5"/>
        <w:rPr>
          <w:rFonts w:ascii="Times New Roman" w:hAnsi="Times New Roman" w:cs="Times New Roman"/>
          <w:sz w:val="24"/>
          <w:szCs w:val="24"/>
        </w:rPr>
      </w:pPr>
      <w:r w:rsidRPr="004F6DF8">
        <w:rPr>
          <w:rFonts w:ascii="Times New Roman" w:hAnsi="Times New Roman" w:cs="Times New Roman"/>
          <w:sz w:val="24"/>
          <w:szCs w:val="24"/>
        </w:rPr>
        <w:br/>
        <w:t>    Если ваша семья является малоимущей - вы можете воспользоваться бесплатной путевкой для отдыха и оздоровления детей.</w:t>
      </w:r>
      <w:r w:rsidRPr="004F6DF8">
        <w:rPr>
          <w:rFonts w:ascii="Times New Roman" w:hAnsi="Times New Roman" w:cs="Times New Roman"/>
          <w:sz w:val="24"/>
          <w:szCs w:val="24"/>
        </w:rPr>
        <w:br/>
        <w:t>Если вы приобрели путевку самостоятельно, то обязательно получите полную или частичную компенсацию ее стоимости.   Размер компенсации варьируется в пределах от 50 до 100 % в зависимости от имущественной обеспеченности и дохода семьи. Н</w:t>
      </w:r>
      <w:r w:rsidRPr="004F6DF8">
        <w:rPr>
          <w:rStyle w:val="15"/>
          <w:rFonts w:ascii="Times New Roman" w:hAnsi="Times New Roman" w:cs="Times New Roman"/>
          <w:sz w:val="24"/>
          <w:szCs w:val="24"/>
        </w:rPr>
        <w:t>еобходимо учитывать, что </w:t>
      </w:r>
      <w:r w:rsidRPr="004F6DF8">
        <w:rPr>
          <w:rFonts w:ascii="Times New Roman" w:hAnsi="Times New Roman" w:cs="Times New Roman"/>
          <w:sz w:val="24"/>
          <w:szCs w:val="24"/>
        </w:rPr>
        <w:t>оздоровительное учреждение должно состоять в региональном реестре организаций отдыха детей и их оздоровления.</w:t>
      </w:r>
      <w:r w:rsidRPr="004F6DF8">
        <w:rPr>
          <w:rFonts w:ascii="Times New Roman" w:hAnsi="Times New Roman" w:cs="Times New Roman"/>
          <w:sz w:val="24"/>
          <w:szCs w:val="24"/>
        </w:rPr>
        <w:br/>
        <w:t>Напоминаем, что в течение года ребенок может оздоровиться дважды: 24 дня - в санаторном лагере и 21 день - в загородном оздоровительном лагере.  #</w:t>
      </w:r>
      <w:proofErr w:type="spellStart"/>
      <w:r w:rsidRPr="004F6DF8">
        <w:rPr>
          <w:rFonts w:ascii="Times New Roman" w:hAnsi="Times New Roman" w:cs="Times New Roman"/>
          <w:sz w:val="24"/>
          <w:szCs w:val="24"/>
        </w:rPr>
        <w:t>детскийотдыхнадону</w:t>
      </w:r>
      <w:proofErr w:type="spellEnd"/>
      <w:proofErr w:type="gramStart"/>
      <w:r w:rsidRPr="004F6DF8">
        <w:rPr>
          <w:rFonts w:ascii="Times New Roman" w:hAnsi="Times New Roman" w:cs="Times New Roman"/>
          <w:sz w:val="24"/>
          <w:szCs w:val="24"/>
        </w:rPr>
        <w:br/>
        <w:t>З</w:t>
      </w:r>
      <w:proofErr w:type="gramEnd"/>
      <w:r w:rsidRPr="004F6DF8">
        <w:rPr>
          <w:rFonts w:ascii="Times New Roman" w:hAnsi="Times New Roman" w:cs="Times New Roman"/>
          <w:sz w:val="24"/>
          <w:szCs w:val="24"/>
        </w:rPr>
        <w:t xml:space="preserve">а более подробной информацией по вопросам отдыха и оздоровления детей необходимо обращаться в УСЗН Тацинского района: ст. </w:t>
      </w:r>
      <w:proofErr w:type="spellStart"/>
      <w:r w:rsidRPr="004F6DF8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 w:rsidRPr="004F6DF8">
        <w:rPr>
          <w:rFonts w:ascii="Times New Roman" w:hAnsi="Times New Roman" w:cs="Times New Roman"/>
          <w:sz w:val="24"/>
          <w:szCs w:val="24"/>
        </w:rPr>
        <w:t xml:space="preserve">, ул. Ленина, 66, </w:t>
      </w:r>
      <w:proofErr w:type="spellStart"/>
      <w:r w:rsidRPr="004F6DF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F6DF8">
        <w:rPr>
          <w:rFonts w:ascii="Times New Roman" w:hAnsi="Times New Roman" w:cs="Times New Roman"/>
          <w:sz w:val="24"/>
          <w:szCs w:val="24"/>
        </w:rPr>
        <w:t>. № 1, или по тел. 2 22 42.</w:t>
      </w:r>
    </w:p>
    <w:p w:rsidR="004F6DF8" w:rsidRPr="004F6DF8" w:rsidRDefault="004F6DF8" w:rsidP="004F6DF8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0177" w:rsidRPr="004F6DF8" w:rsidRDefault="00CF0177" w:rsidP="00CF017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6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Детский спортивный оздоровительный лагерь   </w:t>
      </w:r>
    </w:p>
    <w:p w:rsidR="00CF0177" w:rsidRPr="004F6DF8" w:rsidRDefault="00CF0177" w:rsidP="00CF0177">
      <w:pPr>
        <w:rPr>
          <w:rFonts w:ascii="Times New Roman" w:hAnsi="Times New Roman" w:cs="Times New Roman"/>
          <w:b/>
          <w:sz w:val="24"/>
          <w:szCs w:val="24"/>
        </w:rPr>
      </w:pPr>
      <w:r w:rsidRPr="004F6DF8">
        <w:rPr>
          <w:rFonts w:ascii="Times New Roman" w:hAnsi="Times New Roman" w:cs="Times New Roman"/>
          <w:b/>
          <w:sz w:val="24"/>
          <w:szCs w:val="24"/>
        </w:rPr>
        <w:t xml:space="preserve"> «МИР» </w:t>
      </w:r>
      <w:proofErr w:type="spellStart"/>
      <w:r w:rsidRPr="004F6DF8">
        <w:rPr>
          <w:rFonts w:ascii="Times New Roman" w:hAnsi="Times New Roman" w:cs="Times New Roman"/>
          <w:b/>
          <w:sz w:val="24"/>
          <w:szCs w:val="24"/>
        </w:rPr>
        <w:t>Неклиновский</w:t>
      </w:r>
      <w:proofErr w:type="spellEnd"/>
      <w:r w:rsidRPr="004F6DF8">
        <w:rPr>
          <w:rFonts w:ascii="Times New Roman" w:hAnsi="Times New Roman" w:cs="Times New Roman"/>
          <w:b/>
          <w:sz w:val="24"/>
          <w:szCs w:val="24"/>
        </w:rPr>
        <w:t xml:space="preserve"> р-н х. Красный десант</w:t>
      </w:r>
    </w:p>
    <w:p w:rsidR="00CF0177" w:rsidRPr="004F6DF8" w:rsidRDefault="00CF0177" w:rsidP="00CF01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DF8">
        <w:rPr>
          <w:rFonts w:ascii="Times New Roman" w:hAnsi="Times New Roman" w:cs="Times New Roman"/>
          <w:b/>
          <w:sz w:val="24"/>
          <w:szCs w:val="24"/>
        </w:rPr>
        <w:t xml:space="preserve">Период отдыха: </w:t>
      </w:r>
      <w:r w:rsidRPr="004F6DF8">
        <w:rPr>
          <w:rFonts w:ascii="Times New Roman" w:hAnsi="Times New Roman" w:cs="Times New Roman"/>
          <w:sz w:val="24"/>
          <w:szCs w:val="24"/>
        </w:rPr>
        <w:t xml:space="preserve">25.05 -17.06.2022;  </w:t>
      </w:r>
      <w:r w:rsidRPr="004F6DF8">
        <w:rPr>
          <w:rFonts w:ascii="Times New Roman" w:eastAsia="Times New Roman" w:hAnsi="Times New Roman" w:cs="Times New Roman"/>
          <w:sz w:val="24"/>
          <w:szCs w:val="24"/>
          <w:lang w:eastAsia="ru-RU"/>
        </w:rPr>
        <w:t>19.06.-12.07.2022г.; 14.07.-06.08.2022</w:t>
      </w:r>
    </w:p>
    <w:p w:rsidR="00CF0177" w:rsidRPr="004F6DF8" w:rsidRDefault="00CF0177" w:rsidP="00CF017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6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ООО САНАТОРИЙ «КАВКАЗ» </w:t>
      </w:r>
      <w:proofErr w:type="spellStart"/>
      <w:r w:rsidRPr="004F6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4F6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.Н</w:t>
      </w:r>
      <w:proofErr w:type="gramEnd"/>
      <w:r w:rsidRPr="004F6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альчик</w:t>
      </w:r>
      <w:proofErr w:type="spellEnd"/>
      <w:r w:rsidRPr="004F6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F0177" w:rsidRPr="004F6DF8" w:rsidRDefault="00CF0177" w:rsidP="00CF01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DF8">
        <w:rPr>
          <w:rFonts w:ascii="Times New Roman" w:hAnsi="Times New Roman" w:cs="Times New Roman"/>
          <w:b/>
          <w:sz w:val="24"/>
          <w:szCs w:val="24"/>
        </w:rPr>
        <w:t>Период отдыха:</w:t>
      </w:r>
      <w:r w:rsidRPr="004F6DF8">
        <w:rPr>
          <w:rFonts w:ascii="Times New Roman" w:hAnsi="Times New Roman" w:cs="Times New Roman"/>
          <w:sz w:val="24"/>
          <w:szCs w:val="24"/>
        </w:rPr>
        <w:t xml:space="preserve"> 13.06-06.07.2022г.; </w:t>
      </w:r>
      <w:r w:rsidR="004F6DF8">
        <w:rPr>
          <w:rFonts w:ascii="Times New Roman" w:hAnsi="Times New Roman" w:cs="Times New Roman"/>
          <w:sz w:val="24"/>
          <w:szCs w:val="24"/>
        </w:rPr>
        <w:t xml:space="preserve"> </w:t>
      </w:r>
      <w:r w:rsidRPr="004F6DF8">
        <w:rPr>
          <w:rFonts w:ascii="Times New Roman" w:eastAsia="Times New Roman" w:hAnsi="Times New Roman" w:cs="Times New Roman"/>
          <w:sz w:val="24"/>
          <w:szCs w:val="24"/>
          <w:lang w:eastAsia="ru-RU"/>
        </w:rPr>
        <w:t>07.07-30.07.2022г.</w:t>
      </w:r>
    </w:p>
    <w:p w:rsidR="00EF6DDF" w:rsidRPr="004F6DF8" w:rsidRDefault="00EF6DDF" w:rsidP="00EF6DD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6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Детский спортивный оздоровительный лагерь «Солнышко» Семикарако</w:t>
      </w:r>
      <w:r w:rsidR="004F6DF8" w:rsidRPr="004F6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рский район</w:t>
      </w:r>
    </w:p>
    <w:p w:rsidR="00CF0177" w:rsidRPr="004F6DF8" w:rsidRDefault="00EF6DDF" w:rsidP="00EF6D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DF8">
        <w:rPr>
          <w:rFonts w:ascii="Times New Roman" w:hAnsi="Times New Roman" w:cs="Times New Roman"/>
          <w:b/>
          <w:sz w:val="24"/>
          <w:szCs w:val="24"/>
        </w:rPr>
        <w:t>Период отдыха:</w:t>
      </w:r>
      <w:r w:rsidR="00147F77" w:rsidRPr="004F6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26.06.</w:t>
      </w:r>
      <w:r w:rsidR="004F6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F77" w:rsidRPr="004F6DF8">
        <w:rPr>
          <w:rFonts w:ascii="Times New Roman" w:eastAsia="Times New Roman" w:hAnsi="Times New Roman" w:cs="Times New Roman"/>
          <w:sz w:val="24"/>
          <w:szCs w:val="24"/>
          <w:lang w:eastAsia="ru-RU"/>
        </w:rPr>
        <w:t>-16.07.2022г.</w:t>
      </w:r>
    </w:p>
    <w:p w:rsidR="00147F77" w:rsidRPr="004F6DF8" w:rsidRDefault="00147F77" w:rsidP="00147F7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6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Детский оздоровительный лагерь </w:t>
      </w:r>
      <w:r w:rsidR="00AE009D" w:rsidRPr="004F6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F6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ОРЛЕНОК</w:t>
      </w:r>
      <w:r w:rsidR="00AE009D" w:rsidRPr="004F6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proofErr w:type="spellStart"/>
      <w:r w:rsidR="00AE009D" w:rsidRPr="004F6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Белокалитвинский</w:t>
      </w:r>
      <w:proofErr w:type="spellEnd"/>
      <w:r w:rsidR="00AE009D" w:rsidRPr="004F6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  <w:r w:rsidRPr="004F6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F6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Start"/>
      <w:r w:rsidRPr="004F6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</w:t>
      </w:r>
      <w:proofErr w:type="gramEnd"/>
      <w:r w:rsidRPr="004F6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осны</w:t>
      </w:r>
      <w:proofErr w:type="spellEnd"/>
    </w:p>
    <w:p w:rsidR="00147F77" w:rsidRPr="004F6DF8" w:rsidRDefault="00147F77" w:rsidP="00147F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DF8">
        <w:rPr>
          <w:rFonts w:ascii="Times New Roman" w:hAnsi="Times New Roman" w:cs="Times New Roman"/>
          <w:b/>
          <w:sz w:val="24"/>
          <w:szCs w:val="24"/>
        </w:rPr>
        <w:t>Период отдыха:</w:t>
      </w:r>
      <w:r w:rsidR="00AE009D" w:rsidRPr="004F6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01.07.-21.07.2022</w:t>
      </w:r>
    </w:p>
    <w:p w:rsidR="00AE009D" w:rsidRPr="004F6DF8" w:rsidRDefault="00AE009D" w:rsidP="00147F7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6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Детский оздоровительный лагерь  «Электрон» </w:t>
      </w:r>
      <w:proofErr w:type="spellStart"/>
      <w:r w:rsidRPr="004F6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Анапский</w:t>
      </w:r>
      <w:proofErr w:type="spellEnd"/>
      <w:r w:rsidRPr="004F6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</w:t>
      </w:r>
      <w:proofErr w:type="spellStart"/>
      <w:r w:rsidRPr="004F6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Pr="004F6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</w:t>
      </w:r>
      <w:proofErr w:type="gramEnd"/>
      <w:r w:rsidRPr="004F6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укко</w:t>
      </w:r>
      <w:proofErr w:type="spellEnd"/>
    </w:p>
    <w:p w:rsidR="00AE009D" w:rsidRPr="004F6DF8" w:rsidRDefault="00AE009D" w:rsidP="00147F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DF8">
        <w:rPr>
          <w:rFonts w:ascii="Times New Roman" w:hAnsi="Times New Roman" w:cs="Times New Roman"/>
          <w:b/>
          <w:sz w:val="24"/>
          <w:szCs w:val="24"/>
        </w:rPr>
        <w:t>Период отдыха:</w:t>
      </w:r>
      <w:r w:rsidRPr="004F6DF8">
        <w:rPr>
          <w:rFonts w:ascii="Times New Roman" w:hAnsi="Times New Roman" w:cs="Times New Roman"/>
          <w:sz w:val="24"/>
          <w:szCs w:val="24"/>
        </w:rPr>
        <w:t xml:space="preserve"> 10.08</w:t>
      </w:r>
      <w:r w:rsidR="004F6DF8">
        <w:rPr>
          <w:rFonts w:ascii="Times New Roman" w:hAnsi="Times New Roman" w:cs="Times New Roman"/>
          <w:sz w:val="24"/>
          <w:szCs w:val="24"/>
        </w:rPr>
        <w:t xml:space="preserve"> </w:t>
      </w:r>
      <w:r w:rsidRPr="004F6DF8">
        <w:rPr>
          <w:rFonts w:ascii="Times New Roman" w:hAnsi="Times New Roman" w:cs="Times New Roman"/>
          <w:sz w:val="24"/>
          <w:szCs w:val="24"/>
        </w:rPr>
        <w:t>-</w:t>
      </w:r>
      <w:r w:rsidR="004F6DF8">
        <w:rPr>
          <w:rFonts w:ascii="Times New Roman" w:hAnsi="Times New Roman" w:cs="Times New Roman"/>
          <w:sz w:val="24"/>
          <w:szCs w:val="24"/>
        </w:rPr>
        <w:t xml:space="preserve"> </w:t>
      </w:r>
      <w:r w:rsidRPr="004F6DF8">
        <w:rPr>
          <w:rFonts w:ascii="Times New Roman" w:hAnsi="Times New Roman" w:cs="Times New Roman"/>
          <w:sz w:val="24"/>
          <w:szCs w:val="24"/>
        </w:rPr>
        <w:t>30.08.2022</w:t>
      </w:r>
    </w:p>
    <w:p w:rsidR="00AE009D" w:rsidRPr="0088687A" w:rsidRDefault="00AE009D" w:rsidP="00147F77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47F77" w:rsidRPr="00240336" w:rsidRDefault="00147F77" w:rsidP="00EF6DDF">
      <w:pPr>
        <w:rPr>
          <w:rFonts w:ascii="Times New Roman" w:hAnsi="Times New Roman" w:cs="Times New Roman"/>
          <w:b/>
          <w:u w:val="single"/>
        </w:rPr>
      </w:pPr>
    </w:p>
    <w:sectPr w:rsidR="00147F77" w:rsidRPr="00240336" w:rsidSect="00842ECA">
      <w:pgSz w:w="11906" w:h="16838"/>
      <w:pgMar w:top="1134" w:right="14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7A3F"/>
    <w:multiLevelType w:val="hybridMultilevel"/>
    <w:tmpl w:val="3732E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336"/>
    <w:rsid w:val="000129C8"/>
    <w:rsid w:val="00147F77"/>
    <w:rsid w:val="00184607"/>
    <w:rsid w:val="00240336"/>
    <w:rsid w:val="00304061"/>
    <w:rsid w:val="004F6DF8"/>
    <w:rsid w:val="00842ECA"/>
    <w:rsid w:val="0088687A"/>
    <w:rsid w:val="00A71F02"/>
    <w:rsid w:val="00AE009D"/>
    <w:rsid w:val="00AF408F"/>
    <w:rsid w:val="00CC7EBB"/>
    <w:rsid w:val="00CF0177"/>
    <w:rsid w:val="00E02E47"/>
    <w:rsid w:val="00E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2ECA"/>
    <w:pPr>
      <w:ind w:left="720"/>
      <w:contextualSpacing/>
    </w:pPr>
  </w:style>
  <w:style w:type="character" w:customStyle="1" w:styleId="15">
    <w:name w:val="15"/>
    <w:basedOn w:val="a0"/>
    <w:rsid w:val="00184607"/>
  </w:style>
  <w:style w:type="paragraph" w:styleId="a5">
    <w:name w:val="No Spacing"/>
    <w:uiPriority w:val="1"/>
    <w:qFormat/>
    <w:rsid w:val="001846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2ECA"/>
    <w:pPr>
      <w:ind w:left="720"/>
      <w:contextualSpacing/>
    </w:pPr>
  </w:style>
  <w:style w:type="character" w:customStyle="1" w:styleId="15">
    <w:name w:val="15"/>
    <w:basedOn w:val="a0"/>
    <w:rsid w:val="00184607"/>
  </w:style>
  <w:style w:type="paragraph" w:styleId="a5">
    <w:name w:val="No Spacing"/>
    <w:uiPriority w:val="1"/>
    <w:qFormat/>
    <w:rsid w:val="001846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Klimenova</cp:lastModifiedBy>
  <cp:revision>9</cp:revision>
  <cp:lastPrinted>2022-06-08T11:02:00Z</cp:lastPrinted>
  <dcterms:created xsi:type="dcterms:W3CDTF">2022-06-10T09:47:00Z</dcterms:created>
  <dcterms:modified xsi:type="dcterms:W3CDTF">2022-06-10T11:03:00Z</dcterms:modified>
</cp:coreProperties>
</file>